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6CE3" w:rsidRPr="00C03BF7" w:rsidRDefault="00C03BF7" w:rsidP="00C03BF7">
      <w:pPr>
        <w:pStyle w:val="Default"/>
        <w:ind w:left="1287"/>
        <w:contextualSpacing/>
        <w:jc w:val="center"/>
        <w:rPr>
          <w:rFonts w:ascii="Times New Roman" w:hAnsi="Times New Roman" w:cs="Times New Roman"/>
          <w:b/>
          <w:sz w:val="28"/>
          <w:szCs w:val="28"/>
        </w:rPr>
      </w:pPr>
      <w:r>
        <w:rPr>
          <w:rFonts w:ascii="Times New Roman" w:hAnsi="Times New Roman" w:cs="Times New Roman"/>
          <w:b/>
          <w:sz w:val="28"/>
          <w:szCs w:val="28"/>
          <w:lang w:val="tt-RU"/>
        </w:rPr>
        <w:t xml:space="preserve">1. </w:t>
      </w:r>
      <w:r w:rsidR="00866CE3" w:rsidRPr="00C03BF7">
        <w:rPr>
          <w:rFonts w:ascii="Times New Roman" w:hAnsi="Times New Roman" w:cs="Times New Roman"/>
          <w:b/>
          <w:sz w:val="28"/>
          <w:szCs w:val="28"/>
        </w:rPr>
        <w:t>ОБЩИЕ СВЕДЕНИЯ</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Полное наименование в соответствии с уставом: муниципальное бюджетное дошкольное образовательное учреж</w:t>
      </w:r>
      <w:r w:rsidR="00C03BF7" w:rsidRPr="00C03BF7">
        <w:rPr>
          <w:rFonts w:ascii="Times New Roman" w:hAnsi="Times New Roman" w:cs="Times New Roman"/>
          <w:sz w:val="28"/>
          <w:szCs w:val="28"/>
        </w:rPr>
        <w:t xml:space="preserve">дение «Детский сад села </w:t>
      </w:r>
      <w:r w:rsidR="00C03BF7" w:rsidRPr="00C03BF7">
        <w:rPr>
          <w:rFonts w:ascii="Times New Roman" w:hAnsi="Times New Roman" w:cs="Times New Roman"/>
          <w:sz w:val="28"/>
          <w:szCs w:val="28"/>
          <w:lang w:val="tt-RU"/>
        </w:rPr>
        <w:t>Люга</w:t>
      </w:r>
      <w:r w:rsidRPr="00C03BF7">
        <w:rPr>
          <w:rFonts w:ascii="Times New Roman" w:hAnsi="Times New Roman" w:cs="Times New Roman"/>
          <w:sz w:val="28"/>
          <w:szCs w:val="28"/>
        </w:rPr>
        <w:t>»</w:t>
      </w:r>
      <w:r w:rsidR="00C03BF7" w:rsidRPr="00C03BF7">
        <w:rPr>
          <w:rFonts w:ascii="Times New Roman" w:hAnsi="Times New Roman" w:cs="Times New Roman"/>
          <w:sz w:val="28"/>
          <w:szCs w:val="28"/>
          <w:lang w:val="tt-RU"/>
        </w:rPr>
        <w:t xml:space="preserve"> </w:t>
      </w:r>
      <w:r w:rsidRPr="00C03BF7">
        <w:rPr>
          <w:rFonts w:ascii="Times New Roman" w:hAnsi="Times New Roman" w:cs="Times New Roman"/>
          <w:sz w:val="28"/>
          <w:szCs w:val="28"/>
        </w:rPr>
        <w:t xml:space="preserve">Кукморского муниципального района Республики Татарстан.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Сокращенное наименование в соответствии с уставом: МБДОУ «Детский сад </w:t>
      </w:r>
      <w:r w:rsidR="00C03BF7" w:rsidRPr="00C03BF7">
        <w:rPr>
          <w:rFonts w:ascii="Times New Roman" w:hAnsi="Times New Roman" w:cs="Times New Roman"/>
          <w:sz w:val="28"/>
          <w:szCs w:val="28"/>
        </w:rPr>
        <w:t xml:space="preserve">с. </w:t>
      </w:r>
      <w:r w:rsidR="00C03BF7" w:rsidRPr="00C03BF7">
        <w:rPr>
          <w:rFonts w:ascii="Times New Roman" w:hAnsi="Times New Roman" w:cs="Times New Roman"/>
          <w:sz w:val="28"/>
          <w:szCs w:val="28"/>
          <w:lang w:val="tt-RU"/>
        </w:rPr>
        <w:t>Люга</w:t>
      </w:r>
      <w:r w:rsidRPr="00C03BF7">
        <w:rPr>
          <w:rFonts w:ascii="Times New Roman" w:hAnsi="Times New Roman" w:cs="Times New Roman"/>
          <w:sz w:val="28"/>
          <w:szCs w:val="28"/>
        </w:rPr>
        <w:t xml:space="preserve">».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Учредител</w:t>
      </w:r>
      <w:r w:rsidR="00A37DF1" w:rsidRPr="00C03BF7">
        <w:rPr>
          <w:rFonts w:ascii="Times New Roman" w:hAnsi="Times New Roman" w:cs="Times New Roman"/>
          <w:sz w:val="28"/>
          <w:szCs w:val="28"/>
        </w:rPr>
        <w:t xml:space="preserve">ем Учреждения является </w:t>
      </w:r>
      <w:r w:rsidRPr="00C03BF7">
        <w:rPr>
          <w:rFonts w:ascii="Times New Roman" w:hAnsi="Times New Roman" w:cs="Times New Roman"/>
          <w:sz w:val="28"/>
          <w:szCs w:val="28"/>
        </w:rPr>
        <w:t xml:space="preserve">муниципальное образование </w:t>
      </w:r>
      <w:proofErr w:type="spellStart"/>
      <w:r w:rsidR="00A37DF1" w:rsidRPr="00C03BF7">
        <w:rPr>
          <w:rFonts w:ascii="Times New Roman" w:hAnsi="Times New Roman" w:cs="Times New Roman"/>
          <w:sz w:val="28"/>
          <w:szCs w:val="28"/>
        </w:rPr>
        <w:t>Кукморский</w:t>
      </w:r>
      <w:proofErr w:type="spellEnd"/>
      <w:r w:rsidRPr="00C03BF7">
        <w:rPr>
          <w:rFonts w:ascii="Times New Roman" w:hAnsi="Times New Roman" w:cs="Times New Roman"/>
          <w:sz w:val="28"/>
          <w:szCs w:val="28"/>
        </w:rPr>
        <w:t xml:space="preserve"> муниципальный район Республики Татарстан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Год основания</w:t>
      </w:r>
      <w:r w:rsidR="00C03BF7" w:rsidRPr="00C03BF7">
        <w:rPr>
          <w:rFonts w:ascii="Times New Roman" w:hAnsi="Times New Roman" w:cs="Times New Roman"/>
          <w:sz w:val="28"/>
          <w:szCs w:val="28"/>
        </w:rPr>
        <w:t xml:space="preserve"> –19</w:t>
      </w:r>
      <w:r w:rsidR="00C03BF7" w:rsidRPr="00C03BF7">
        <w:rPr>
          <w:rFonts w:ascii="Times New Roman" w:hAnsi="Times New Roman" w:cs="Times New Roman"/>
          <w:sz w:val="28"/>
          <w:szCs w:val="28"/>
          <w:lang w:val="tt-RU"/>
        </w:rPr>
        <w:t>97</w:t>
      </w:r>
      <w:r w:rsidR="00A37DF1" w:rsidRPr="00C03BF7">
        <w:rPr>
          <w:rFonts w:ascii="Times New Roman" w:hAnsi="Times New Roman" w:cs="Times New Roman"/>
          <w:sz w:val="28"/>
          <w:szCs w:val="28"/>
        </w:rPr>
        <w:t xml:space="preserve"> год</w:t>
      </w:r>
    </w:p>
    <w:p w:rsidR="00C03BF7" w:rsidRDefault="00C03BF7" w:rsidP="00C03BF7">
      <w:pPr>
        <w:pStyle w:val="Default"/>
        <w:ind w:firstLine="567"/>
        <w:contextualSpacing/>
        <w:jc w:val="both"/>
        <w:rPr>
          <w:rFonts w:ascii="Times New Roman" w:hAnsi="Times New Roman" w:cs="Times New Roman"/>
          <w:sz w:val="28"/>
          <w:szCs w:val="28"/>
          <w:lang w:val="tt-RU"/>
        </w:rPr>
      </w:pPr>
      <w:r w:rsidRPr="00C03BF7">
        <w:rPr>
          <w:rFonts w:ascii="Times New Roman" w:hAnsi="Times New Roman" w:cs="Times New Roman"/>
          <w:sz w:val="28"/>
          <w:szCs w:val="28"/>
        </w:rPr>
        <w:t>Юридический адрес: 4221</w:t>
      </w:r>
      <w:r w:rsidRPr="00C03BF7">
        <w:rPr>
          <w:rFonts w:ascii="Times New Roman" w:hAnsi="Times New Roman" w:cs="Times New Roman"/>
          <w:sz w:val="28"/>
          <w:szCs w:val="28"/>
          <w:lang w:val="tt-RU"/>
        </w:rPr>
        <w:t>3</w:t>
      </w:r>
      <w:r w:rsidR="00A37DF1" w:rsidRPr="00C03BF7">
        <w:rPr>
          <w:rFonts w:ascii="Times New Roman" w:hAnsi="Times New Roman" w:cs="Times New Roman"/>
          <w:sz w:val="28"/>
          <w:szCs w:val="28"/>
        </w:rPr>
        <w:t>0, РТ,</w:t>
      </w:r>
      <w:r w:rsidRPr="00C03BF7">
        <w:rPr>
          <w:rFonts w:ascii="Times New Roman" w:hAnsi="Times New Roman" w:cs="Times New Roman"/>
          <w:sz w:val="28"/>
          <w:szCs w:val="28"/>
        </w:rPr>
        <w:t xml:space="preserve"> </w:t>
      </w:r>
      <w:proofErr w:type="spellStart"/>
      <w:r w:rsidRPr="00C03BF7">
        <w:rPr>
          <w:rFonts w:ascii="Times New Roman" w:hAnsi="Times New Roman" w:cs="Times New Roman"/>
          <w:sz w:val="28"/>
          <w:szCs w:val="28"/>
        </w:rPr>
        <w:t>Кукморский</w:t>
      </w:r>
      <w:proofErr w:type="spellEnd"/>
      <w:r w:rsidRPr="00C03BF7">
        <w:rPr>
          <w:rFonts w:ascii="Times New Roman" w:hAnsi="Times New Roman" w:cs="Times New Roman"/>
          <w:sz w:val="28"/>
          <w:szCs w:val="28"/>
        </w:rPr>
        <w:t xml:space="preserve"> район, село </w:t>
      </w:r>
      <w:r w:rsidRPr="00C03BF7">
        <w:rPr>
          <w:rFonts w:ascii="Times New Roman" w:hAnsi="Times New Roman" w:cs="Times New Roman"/>
          <w:sz w:val="28"/>
          <w:szCs w:val="28"/>
          <w:lang w:val="tt-RU"/>
        </w:rPr>
        <w:t>Люга</w:t>
      </w:r>
      <w:r w:rsidR="00A37DF1" w:rsidRPr="00C03BF7">
        <w:rPr>
          <w:rFonts w:ascii="Times New Roman" w:hAnsi="Times New Roman" w:cs="Times New Roman"/>
          <w:sz w:val="28"/>
          <w:szCs w:val="28"/>
        </w:rPr>
        <w:t>, улица</w:t>
      </w:r>
      <w:r w:rsidRPr="00C03BF7">
        <w:rPr>
          <w:rFonts w:ascii="Times New Roman" w:hAnsi="Times New Roman" w:cs="Times New Roman"/>
          <w:sz w:val="28"/>
          <w:szCs w:val="28"/>
        </w:rPr>
        <w:t xml:space="preserve"> Центральная, дом 57. </w:t>
      </w:r>
    </w:p>
    <w:p w:rsidR="00866CE3" w:rsidRPr="00C03BF7" w:rsidRDefault="00C03BF7" w:rsidP="00C03BF7">
      <w:pPr>
        <w:pStyle w:val="Default"/>
        <w:ind w:firstLine="567"/>
        <w:contextualSpacing/>
        <w:jc w:val="both"/>
        <w:rPr>
          <w:rFonts w:ascii="Times New Roman" w:hAnsi="Times New Roman" w:cs="Times New Roman"/>
          <w:sz w:val="28"/>
          <w:szCs w:val="28"/>
        </w:rPr>
      </w:pPr>
      <w:r>
        <w:rPr>
          <w:rFonts w:ascii="Times New Roman" w:hAnsi="Times New Roman" w:cs="Times New Roman"/>
          <w:sz w:val="28"/>
          <w:szCs w:val="28"/>
        </w:rPr>
        <w:t>Телефон</w:t>
      </w:r>
      <w:r w:rsidRPr="00C03BF7">
        <w:rPr>
          <w:rFonts w:ascii="Times New Roman" w:hAnsi="Times New Roman" w:cs="Times New Roman"/>
          <w:sz w:val="28"/>
          <w:szCs w:val="28"/>
        </w:rPr>
        <w:t>8905311230</w:t>
      </w:r>
      <w:r>
        <w:rPr>
          <w:rFonts w:ascii="Times New Roman" w:hAnsi="Times New Roman" w:cs="Times New Roman"/>
          <w:sz w:val="28"/>
          <w:szCs w:val="28"/>
          <w:lang w:val="tt-RU"/>
        </w:rPr>
        <w:t xml:space="preserve">1, </w:t>
      </w:r>
      <w:proofErr w:type="spellStart"/>
      <w:r w:rsidRPr="00C03BF7">
        <w:rPr>
          <w:rFonts w:ascii="Times New Roman" w:eastAsia="Times New Roman" w:hAnsi="Times New Roman" w:cs="Times New Roman"/>
          <w:sz w:val="28"/>
          <w:szCs w:val="28"/>
          <w:lang w:eastAsia="ru-RU"/>
        </w:rPr>
        <w:t>Kuk</w:t>
      </w:r>
      <w:proofErr w:type="spellEnd"/>
      <w:r w:rsidRPr="00C03BF7">
        <w:rPr>
          <w:rFonts w:ascii="Times New Roman" w:eastAsia="Times New Roman" w:hAnsi="Times New Roman" w:cs="Times New Roman"/>
          <w:sz w:val="28"/>
          <w:szCs w:val="28"/>
          <w:lang w:eastAsia="ru-RU"/>
        </w:rPr>
        <w:t>.</w:t>
      </w:r>
      <w:r w:rsidRPr="00C03BF7">
        <w:rPr>
          <w:rFonts w:ascii="Times New Roman" w:eastAsia="Times New Roman" w:hAnsi="Times New Roman" w:cs="Times New Roman"/>
          <w:sz w:val="28"/>
          <w:szCs w:val="28"/>
          <w:lang w:val="en-US" w:eastAsia="ru-RU"/>
        </w:rPr>
        <w:t>Luda</w:t>
      </w:r>
      <w:r w:rsidRPr="00C03BF7">
        <w:rPr>
          <w:rFonts w:ascii="Times New Roman" w:eastAsia="Times New Roman" w:hAnsi="Times New Roman" w:cs="Times New Roman"/>
          <w:sz w:val="28"/>
          <w:szCs w:val="28"/>
          <w:lang w:eastAsia="ru-RU"/>
        </w:rPr>
        <w:t>@</w:t>
      </w:r>
      <w:proofErr w:type="spellStart"/>
      <w:r w:rsidRPr="00C03BF7">
        <w:rPr>
          <w:rFonts w:ascii="Times New Roman" w:eastAsia="Times New Roman" w:hAnsi="Times New Roman" w:cs="Times New Roman"/>
          <w:sz w:val="28"/>
          <w:szCs w:val="28"/>
          <w:lang w:eastAsia="ru-RU"/>
        </w:rPr>
        <w:t>tatar.ru</w:t>
      </w:r>
      <w:proofErr w:type="spellEnd"/>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Должность руководителя</w:t>
      </w:r>
      <w:r w:rsidR="00C03BF7" w:rsidRPr="00C03BF7">
        <w:rPr>
          <w:rFonts w:ascii="Times New Roman" w:hAnsi="Times New Roman" w:cs="Times New Roman"/>
          <w:sz w:val="28"/>
          <w:szCs w:val="28"/>
        </w:rPr>
        <w:t>: заведующая</w:t>
      </w:r>
    </w:p>
    <w:p w:rsidR="00A37DF1"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Фамилия, имя, отчество руководителя</w:t>
      </w:r>
      <w:r w:rsidR="00C03BF7" w:rsidRPr="00C03BF7">
        <w:rPr>
          <w:rFonts w:ascii="Times New Roman" w:hAnsi="Times New Roman" w:cs="Times New Roman"/>
          <w:sz w:val="28"/>
          <w:szCs w:val="28"/>
        </w:rPr>
        <w:t xml:space="preserve">: </w:t>
      </w:r>
      <w:proofErr w:type="spellStart"/>
      <w:r w:rsidR="00C03BF7" w:rsidRPr="00C03BF7">
        <w:rPr>
          <w:rFonts w:ascii="Times New Roman" w:hAnsi="Times New Roman" w:cs="Times New Roman"/>
          <w:sz w:val="28"/>
          <w:szCs w:val="28"/>
        </w:rPr>
        <w:t>Валиуллина</w:t>
      </w:r>
      <w:proofErr w:type="spellEnd"/>
      <w:r w:rsidR="00C03BF7" w:rsidRPr="00C03BF7">
        <w:rPr>
          <w:rFonts w:ascii="Times New Roman" w:hAnsi="Times New Roman" w:cs="Times New Roman"/>
          <w:sz w:val="28"/>
          <w:szCs w:val="28"/>
        </w:rPr>
        <w:t xml:space="preserve"> Лилия </w:t>
      </w:r>
      <w:proofErr w:type="spellStart"/>
      <w:r w:rsidR="00C03BF7" w:rsidRPr="00C03BF7">
        <w:rPr>
          <w:rFonts w:ascii="Times New Roman" w:hAnsi="Times New Roman" w:cs="Times New Roman"/>
          <w:sz w:val="28"/>
          <w:szCs w:val="28"/>
        </w:rPr>
        <w:t>Наилевна</w:t>
      </w:r>
      <w:proofErr w:type="spellEnd"/>
      <w:r w:rsidR="00C03BF7" w:rsidRPr="00C03BF7">
        <w:rPr>
          <w:rFonts w:ascii="Times New Roman" w:hAnsi="Times New Roman" w:cs="Times New Roman"/>
          <w:sz w:val="28"/>
          <w:szCs w:val="28"/>
        </w:rPr>
        <w:t>.</w:t>
      </w:r>
    </w:p>
    <w:p w:rsidR="00C03BF7" w:rsidRPr="00C03BF7" w:rsidRDefault="00C03BF7" w:rsidP="00C03BF7">
      <w:pPr>
        <w:pStyle w:val="Default"/>
        <w:ind w:firstLine="567"/>
        <w:contextualSpacing/>
        <w:jc w:val="both"/>
        <w:rPr>
          <w:rFonts w:ascii="Times New Roman" w:hAnsi="Times New Roman" w:cs="Times New Roman"/>
          <w:sz w:val="28"/>
          <w:szCs w:val="28"/>
        </w:rPr>
      </w:pPr>
    </w:p>
    <w:p w:rsidR="00866CE3" w:rsidRPr="00C03BF7" w:rsidRDefault="00866CE3" w:rsidP="00C03BF7">
      <w:pPr>
        <w:pStyle w:val="Default"/>
        <w:ind w:firstLine="567"/>
        <w:contextualSpacing/>
        <w:jc w:val="center"/>
        <w:rPr>
          <w:rFonts w:ascii="Times New Roman" w:hAnsi="Times New Roman" w:cs="Times New Roman"/>
          <w:sz w:val="28"/>
          <w:szCs w:val="28"/>
        </w:rPr>
      </w:pPr>
      <w:r w:rsidRPr="00C03BF7">
        <w:rPr>
          <w:rFonts w:ascii="Times New Roman" w:hAnsi="Times New Roman" w:cs="Times New Roman"/>
          <w:b/>
          <w:bCs/>
          <w:sz w:val="28"/>
          <w:szCs w:val="28"/>
        </w:rPr>
        <w:t>Режим деятельности ДОУ:</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с 7.</w:t>
      </w:r>
      <w:r w:rsidR="00A37DF1" w:rsidRPr="00C03BF7">
        <w:rPr>
          <w:rFonts w:ascii="Times New Roman" w:hAnsi="Times New Roman" w:cs="Times New Roman"/>
          <w:sz w:val="28"/>
          <w:szCs w:val="28"/>
        </w:rPr>
        <w:t>0</w:t>
      </w:r>
      <w:r w:rsidRPr="00C03BF7">
        <w:rPr>
          <w:rFonts w:ascii="Times New Roman" w:hAnsi="Times New Roman" w:cs="Times New Roman"/>
          <w:sz w:val="28"/>
          <w:szCs w:val="28"/>
        </w:rPr>
        <w:t xml:space="preserve">0 до </w:t>
      </w:r>
      <w:r w:rsidR="00A37DF1" w:rsidRPr="00C03BF7">
        <w:rPr>
          <w:rFonts w:ascii="Times New Roman" w:hAnsi="Times New Roman" w:cs="Times New Roman"/>
          <w:sz w:val="28"/>
          <w:szCs w:val="28"/>
        </w:rPr>
        <w:t>17.30</w:t>
      </w:r>
      <w:r w:rsidRPr="00C03BF7">
        <w:rPr>
          <w:rFonts w:ascii="Times New Roman" w:hAnsi="Times New Roman" w:cs="Times New Roman"/>
          <w:sz w:val="28"/>
          <w:szCs w:val="28"/>
        </w:rPr>
        <w:t xml:space="preserve"> часов, длительность пребывания </w:t>
      </w:r>
      <w:r w:rsidR="00A37DF1" w:rsidRPr="00C03BF7">
        <w:rPr>
          <w:rFonts w:ascii="Times New Roman" w:hAnsi="Times New Roman" w:cs="Times New Roman"/>
          <w:sz w:val="28"/>
          <w:szCs w:val="28"/>
        </w:rPr>
        <w:t>–10,5 часов, выходные дни – суббота и воскресенье.</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Количество сотрудников по детскому саду – </w:t>
      </w:r>
      <w:r w:rsidR="00A37DF1" w:rsidRPr="00C03BF7">
        <w:rPr>
          <w:rFonts w:ascii="Times New Roman" w:hAnsi="Times New Roman" w:cs="Times New Roman"/>
          <w:sz w:val="28"/>
          <w:szCs w:val="28"/>
        </w:rPr>
        <w:t>5</w:t>
      </w:r>
      <w:r w:rsidRPr="00C03BF7">
        <w:rPr>
          <w:rFonts w:ascii="Times New Roman" w:hAnsi="Times New Roman" w:cs="Times New Roman"/>
          <w:sz w:val="28"/>
          <w:szCs w:val="28"/>
        </w:rPr>
        <w:t xml:space="preserve"> человек, из них – </w:t>
      </w:r>
      <w:r w:rsidR="00A37DF1" w:rsidRPr="00C03BF7">
        <w:rPr>
          <w:rFonts w:ascii="Times New Roman" w:hAnsi="Times New Roman" w:cs="Times New Roman"/>
          <w:sz w:val="28"/>
          <w:szCs w:val="28"/>
        </w:rPr>
        <w:t xml:space="preserve">1 руководитель, 1- </w:t>
      </w:r>
      <w:r w:rsidRPr="00C03BF7">
        <w:rPr>
          <w:rFonts w:ascii="Times New Roman" w:hAnsi="Times New Roman" w:cs="Times New Roman"/>
          <w:sz w:val="28"/>
          <w:szCs w:val="28"/>
        </w:rPr>
        <w:t>педагогически</w:t>
      </w:r>
      <w:r w:rsidR="00A37DF1" w:rsidRPr="00C03BF7">
        <w:rPr>
          <w:rFonts w:ascii="Times New Roman" w:hAnsi="Times New Roman" w:cs="Times New Roman"/>
          <w:sz w:val="28"/>
          <w:szCs w:val="28"/>
        </w:rPr>
        <w:t>й</w:t>
      </w:r>
      <w:r w:rsidRPr="00C03BF7">
        <w:rPr>
          <w:rFonts w:ascii="Times New Roman" w:hAnsi="Times New Roman" w:cs="Times New Roman"/>
          <w:sz w:val="28"/>
          <w:szCs w:val="28"/>
        </w:rPr>
        <w:t xml:space="preserve"> работник, </w:t>
      </w:r>
      <w:r w:rsidR="00A37DF1" w:rsidRPr="00C03BF7">
        <w:rPr>
          <w:rFonts w:ascii="Times New Roman" w:hAnsi="Times New Roman" w:cs="Times New Roman"/>
          <w:sz w:val="28"/>
          <w:szCs w:val="28"/>
        </w:rPr>
        <w:t>3</w:t>
      </w:r>
      <w:r w:rsidRPr="00C03BF7">
        <w:rPr>
          <w:rFonts w:ascii="Times New Roman" w:hAnsi="Times New Roman" w:cs="Times New Roman"/>
          <w:sz w:val="28"/>
          <w:szCs w:val="28"/>
        </w:rPr>
        <w:t xml:space="preserve"> человека - обслуживающий персонал. </w:t>
      </w:r>
    </w:p>
    <w:p w:rsidR="00866CE3" w:rsidRPr="00C03BF7" w:rsidRDefault="00C402DE" w:rsidP="00C03BF7">
      <w:pPr>
        <w:pStyle w:val="Default"/>
        <w:ind w:firstLine="567"/>
        <w:contextualSpacing/>
        <w:jc w:val="both"/>
        <w:rPr>
          <w:rFonts w:ascii="Times New Roman" w:hAnsi="Times New Roman" w:cs="Times New Roman"/>
          <w:sz w:val="28"/>
          <w:szCs w:val="28"/>
        </w:rPr>
      </w:pPr>
      <w:r>
        <w:rPr>
          <w:rFonts w:ascii="Times New Roman" w:hAnsi="Times New Roman" w:cs="Times New Roman"/>
          <w:sz w:val="28"/>
          <w:szCs w:val="28"/>
        </w:rPr>
        <w:t>На 20</w:t>
      </w:r>
      <w:r>
        <w:rPr>
          <w:rFonts w:ascii="Times New Roman" w:hAnsi="Times New Roman" w:cs="Times New Roman"/>
          <w:sz w:val="28"/>
          <w:szCs w:val="28"/>
          <w:lang w:val="tt-RU"/>
        </w:rPr>
        <w:t>19</w:t>
      </w:r>
      <w:r>
        <w:rPr>
          <w:rFonts w:ascii="Times New Roman" w:hAnsi="Times New Roman" w:cs="Times New Roman"/>
          <w:sz w:val="28"/>
          <w:szCs w:val="28"/>
        </w:rPr>
        <w:t>-20</w:t>
      </w:r>
      <w:r>
        <w:rPr>
          <w:rFonts w:ascii="Times New Roman" w:hAnsi="Times New Roman" w:cs="Times New Roman"/>
          <w:sz w:val="28"/>
          <w:szCs w:val="28"/>
          <w:lang w:val="tt-RU"/>
        </w:rPr>
        <w:t>20</w:t>
      </w:r>
      <w:r w:rsidR="00866CE3" w:rsidRPr="00C03BF7">
        <w:rPr>
          <w:rFonts w:ascii="Times New Roman" w:hAnsi="Times New Roman" w:cs="Times New Roman"/>
          <w:sz w:val="28"/>
          <w:szCs w:val="28"/>
        </w:rPr>
        <w:t xml:space="preserve"> учебный год имеет одну разновозрастную группу </w:t>
      </w:r>
      <w:proofErr w:type="spellStart"/>
      <w:r w:rsidR="00866CE3" w:rsidRPr="00C03BF7">
        <w:rPr>
          <w:rFonts w:ascii="Times New Roman" w:hAnsi="Times New Roman" w:cs="Times New Roman"/>
          <w:sz w:val="28"/>
          <w:szCs w:val="28"/>
        </w:rPr>
        <w:t>общеразвивающей</w:t>
      </w:r>
      <w:proofErr w:type="spellEnd"/>
      <w:r w:rsidR="00866CE3" w:rsidRPr="00C03BF7">
        <w:rPr>
          <w:rFonts w:ascii="Times New Roman" w:hAnsi="Times New Roman" w:cs="Times New Roman"/>
          <w:sz w:val="28"/>
          <w:szCs w:val="28"/>
        </w:rPr>
        <w:t xml:space="preserve"> направленности. Для осуществления </w:t>
      </w:r>
      <w:proofErr w:type="spellStart"/>
      <w:proofErr w:type="gramStart"/>
      <w:r w:rsidR="00866CE3" w:rsidRPr="00C03BF7">
        <w:rPr>
          <w:rFonts w:ascii="Times New Roman" w:hAnsi="Times New Roman" w:cs="Times New Roman"/>
          <w:sz w:val="28"/>
          <w:szCs w:val="28"/>
        </w:rPr>
        <w:t>воспитательно</w:t>
      </w:r>
      <w:proofErr w:type="spellEnd"/>
      <w:r w:rsidR="00866CE3" w:rsidRPr="00C03BF7">
        <w:rPr>
          <w:rFonts w:ascii="Times New Roman" w:hAnsi="Times New Roman" w:cs="Times New Roman"/>
          <w:sz w:val="28"/>
          <w:szCs w:val="28"/>
        </w:rPr>
        <w:t xml:space="preserve"> образовательного</w:t>
      </w:r>
      <w:proofErr w:type="gramEnd"/>
      <w:r w:rsidR="00866CE3" w:rsidRPr="00C03BF7">
        <w:rPr>
          <w:rFonts w:ascii="Times New Roman" w:hAnsi="Times New Roman" w:cs="Times New Roman"/>
          <w:sz w:val="28"/>
          <w:szCs w:val="28"/>
        </w:rPr>
        <w:t xml:space="preserve"> процесса образованы 3</w:t>
      </w:r>
      <w:r w:rsidR="00C03BF7" w:rsidRPr="00C03BF7">
        <w:rPr>
          <w:rFonts w:ascii="Times New Roman" w:hAnsi="Times New Roman" w:cs="Times New Roman"/>
          <w:sz w:val="28"/>
          <w:szCs w:val="28"/>
        </w:rPr>
        <w:t xml:space="preserve"> </w:t>
      </w:r>
      <w:r w:rsidR="00866CE3" w:rsidRPr="00C03BF7">
        <w:rPr>
          <w:rFonts w:ascii="Times New Roman" w:hAnsi="Times New Roman" w:cs="Times New Roman"/>
          <w:sz w:val="28"/>
          <w:szCs w:val="28"/>
        </w:rPr>
        <w:t>подгруп</w:t>
      </w:r>
      <w:r w:rsidR="008C2F9F">
        <w:rPr>
          <w:rFonts w:ascii="Times New Roman" w:hAnsi="Times New Roman" w:cs="Times New Roman"/>
          <w:sz w:val="28"/>
          <w:szCs w:val="28"/>
        </w:rPr>
        <w:t>пы –</w:t>
      </w:r>
      <w:r w:rsidR="008C2F9F">
        <w:rPr>
          <w:rFonts w:ascii="Times New Roman" w:hAnsi="Times New Roman" w:cs="Times New Roman"/>
          <w:sz w:val="28"/>
          <w:szCs w:val="28"/>
          <w:lang w:val="tt-RU"/>
        </w:rPr>
        <w:t>2 ая младшая</w:t>
      </w:r>
      <w:r w:rsidR="00C03BF7" w:rsidRPr="00C03BF7">
        <w:rPr>
          <w:rFonts w:ascii="Times New Roman" w:hAnsi="Times New Roman" w:cs="Times New Roman"/>
          <w:sz w:val="28"/>
          <w:szCs w:val="28"/>
        </w:rPr>
        <w:t>, старшая</w:t>
      </w:r>
      <w:r w:rsidR="009A3303" w:rsidRPr="00C03BF7">
        <w:rPr>
          <w:rFonts w:ascii="Times New Roman" w:hAnsi="Times New Roman" w:cs="Times New Roman"/>
          <w:sz w:val="28"/>
          <w:szCs w:val="28"/>
        </w:rPr>
        <w:t xml:space="preserve"> и</w:t>
      </w:r>
      <w:r w:rsidR="00866CE3" w:rsidRPr="00C03BF7">
        <w:rPr>
          <w:rFonts w:ascii="Times New Roman" w:hAnsi="Times New Roman" w:cs="Times New Roman"/>
          <w:sz w:val="28"/>
          <w:szCs w:val="28"/>
        </w:rPr>
        <w:t xml:space="preserve"> подготовительная.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Общая численность детей составляет </w:t>
      </w:r>
      <w:r w:rsidR="00C402DE">
        <w:rPr>
          <w:rFonts w:ascii="Times New Roman" w:hAnsi="Times New Roman" w:cs="Times New Roman"/>
          <w:sz w:val="28"/>
          <w:szCs w:val="28"/>
          <w:lang w:val="tt-RU"/>
        </w:rPr>
        <w:t>1</w:t>
      </w:r>
      <w:r w:rsidR="008C2F9F">
        <w:rPr>
          <w:rFonts w:ascii="Times New Roman" w:hAnsi="Times New Roman" w:cs="Times New Roman"/>
          <w:sz w:val="28"/>
          <w:szCs w:val="28"/>
          <w:lang w:val="tt-RU"/>
        </w:rPr>
        <w:t>0</w:t>
      </w:r>
      <w:r w:rsidRPr="00C03BF7">
        <w:rPr>
          <w:rFonts w:ascii="Times New Roman" w:hAnsi="Times New Roman" w:cs="Times New Roman"/>
          <w:sz w:val="28"/>
          <w:szCs w:val="28"/>
        </w:rPr>
        <w:t xml:space="preserve"> человек.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Среди воспитанников (</w:t>
      </w:r>
      <w:r w:rsidR="00C402DE">
        <w:rPr>
          <w:rFonts w:ascii="Times New Roman" w:hAnsi="Times New Roman" w:cs="Times New Roman"/>
          <w:sz w:val="28"/>
          <w:szCs w:val="28"/>
          <w:lang w:val="tt-RU"/>
        </w:rPr>
        <w:t>7)</w:t>
      </w:r>
      <w:r w:rsidRPr="00C03BF7">
        <w:rPr>
          <w:rFonts w:ascii="Times New Roman" w:hAnsi="Times New Roman" w:cs="Times New Roman"/>
          <w:sz w:val="28"/>
          <w:szCs w:val="28"/>
        </w:rPr>
        <w:t>мальчиков и (</w:t>
      </w:r>
      <w:r w:rsidR="00C402DE">
        <w:rPr>
          <w:rFonts w:ascii="Times New Roman" w:hAnsi="Times New Roman" w:cs="Times New Roman"/>
          <w:sz w:val="28"/>
          <w:szCs w:val="28"/>
          <w:lang w:val="tt-RU"/>
        </w:rPr>
        <w:t>3</w:t>
      </w:r>
      <w:r w:rsidRPr="00C03BF7">
        <w:rPr>
          <w:rFonts w:ascii="Times New Roman" w:hAnsi="Times New Roman" w:cs="Times New Roman"/>
          <w:sz w:val="28"/>
          <w:szCs w:val="28"/>
        </w:rPr>
        <w:t xml:space="preserve">) девочек.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Руководство ДОУ осуществляется в соответствии с Уставом детского сада и законодательством Российской Федерации. Цели деятельности и управления ДОУ конкретны, реально достижимы и обеспечивают работу учреждения в режиме развития.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Заведующий – </w:t>
      </w:r>
      <w:proofErr w:type="spellStart"/>
      <w:r w:rsidR="00C03BF7" w:rsidRPr="00C03BF7">
        <w:rPr>
          <w:rFonts w:ascii="Times New Roman" w:hAnsi="Times New Roman" w:cs="Times New Roman"/>
          <w:sz w:val="28"/>
          <w:szCs w:val="28"/>
        </w:rPr>
        <w:t>Валиуллина</w:t>
      </w:r>
      <w:proofErr w:type="spellEnd"/>
      <w:r w:rsidR="00C03BF7" w:rsidRPr="00C03BF7">
        <w:rPr>
          <w:rFonts w:ascii="Times New Roman" w:hAnsi="Times New Roman" w:cs="Times New Roman"/>
          <w:sz w:val="28"/>
          <w:szCs w:val="28"/>
        </w:rPr>
        <w:t xml:space="preserve"> Лилия </w:t>
      </w:r>
      <w:proofErr w:type="spellStart"/>
      <w:r w:rsidR="00C03BF7" w:rsidRPr="00C03BF7">
        <w:rPr>
          <w:rFonts w:ascii="Times New Roman" w:hAnsi="Times New Roman" w:cs="Times New Roman"/>
          <w:sz w:val="28"/>
          <w:szCs w:val="28"/>
        </w:rPr>
        <w:t>Наилевна</w:t>
      </w:r>
      <w:proofErr w:type="spellEnd"/>
    </w:p>
    <w:p w:rsidR="00866CE3" w:rsidRPr="00C402DE" w:rsidRDefault="00866CE3" w:rsidP="00C03BF7">
      <w:pPr>
        <w:pStyle w:val="Default"/>
        <w:ind w:firstLine="567"/>
        <w:contextualSpacing/>
        <w:jc w:val="both"/>
        <w:rPr>
          <w:rFonts w:ascii="Times New Roman" w:hAnsi="Times New Roman" w:cs="Times New Roman"/>
          <w:sz w:val="28"/>
          <w:szCs w:val="28"/>
          <w:lang w:val="tt-RU"/>
        </w:rPr>
      </w:pPr>
      <w:r w:rsidRPr="00C03BF7">
        <w:rPr>
          <w:rFonts w:ascii="Times New Roman" w:hAnsi="Times New Roman" w:cs="Times New Roman"/>
          <w:sz w:val="28"/>
          <w:szCs w:val="28"/>
        </w:rPr>
        <w:t xml:space="preserve">Воспитатель – </w:t>
      </w:r>
      <w:r w:rsidR="00C402DE">
        <w:rPr>
          <w:rFonts w:ascii="Times New Roman" w:hAnsi="Times New Roman" w:cs="Times New Roman"/>
          <w:sz w:val="28"/>
          <w:szCs w:val="28"/>
          <w:lang w:val="tt-RU"/>
        </w:rPr>
        <w:t>Закирова Лилия Габдулфартовна</w:t>
      </w:r>
    </w:p>
    <w:p w:rsidR="00C03BF7" w:rsidRPr="00C03BF7" w:rsidRDefault="00C03BF7" w:rsidP="00C03BF7">
      <w:pPr>
        <w:pStyle w:val="Default"/>
        <w:ind w:firstLine="567"/>
        <w:contextualSpacing/>
        <w:jc w:val="both"/>
        <w:rPr>
          <w:rFonts w:ascii="Times New Roman" w:hAnsi="Times New Roman" w:cs="Times New Roman"/>
          <w:sz w:val="28"/>
          <w:szCs w:val="28"/>
        </w:rPr>
      </w:pPr>
    </w:p>
    <w:p w:rsidR="00866CE3" w:rsidRPr="00C03BF7" w:rsidRDefault="00866CE3" w:rsidP="00C03BF7">
      <w:pPr>
        <w:pStyle w:val="Default"/>
        <w:ind w:firstLine="567"/>
        <w:contextualSpacing/>
        <w:jc w:val="center"/>
        <w:rPr>
          <w:rFonts w:ascii="Times New Roman" w:hAnsi="Times New Roman" w:cs="Times New Roman"/>
          <w:sz w:val="28"/>
          <w:szCs w:val="28"/>
        </w:rPr>
      </w:pPr>
      <w:r w:rsidRPr="00C03BF7">
        <w:rPr>
          <w:rFonts w:ascii="Times New Roman" w:hAnsi="Times New Roman" w:cs="Times New Roman"/>
          <w:b/>
          <w:bCs/>
          <w:sz w:val="28"/>
          <w:szCs w:val="28"/>
        </w:rPr>
        <w:t>Государственно-общественное управление.</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Формами самоуправления Образовательной Организацией, обеспечивающими государственно – общественный характер управления являются: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а) Общее собрание работников Образовательной Организации;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б</w:t>
      </w:r>
      <w:r w:rsidR="009A3303" w:rsidRPr="00C03BF7">
        <w:rPr>
          <w:rFonts w:ascii="Times New Roman" w:hAnsi="Times New Roman" w:cs="Times New Roman"/>
          <w:sz w:val="28"/>
          <w:szCs w:val="28"/>
        </w:rPr>
        <w:t>) Совет учреждения</w:t>
      </w:r>
      <w:r w:rsidRPr="00C03BF7">
        <w:rPr>
          <w:rFonts w:ascii="Times New Roman" w:hAnsi="Times New Roman" w:cs="Times New Roman"/>
          <w:sz w:val="28"/>
          <w:szCs w:val="28"/>
        </w:rPr>
        <w:t xml:space="preserve">;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в) Педагогический Совет. </w:t>
      </w:r>
    </w:p>
    <w:p w:rsidR="00866CE3" w:rsidRPr="00C03BF7" w:rsidRDefault="00866CE3" w:rsidP="00C03BF7">
      <w:pPr>
        <w:pStyle w:val="Default"/>
        <w:pageBreakBefore/>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lastRenderedPageBreak/>
        <w:t>Структура, порядок формирования, срок полномочий и компетенция коллегиальных органов определяются Уставом и локальными актами Образовательной Организации в соответствии с законодательством Российской Федерации. Педагогическими кадрами детский сад укомплектован. Заведующ</w:t>
      </w:r>
      <w:r w:rsidR="009A3303" w:rsidRPr="00C03BF7">
        <w:rPr>
          <w:rFonts w:ascii="Times New Roman" w:hAnsi="Times New Roman" w:cs="Times New Roman"/>
          <w:sz w:val="28"/>
          <w:szCs w:val="28"/>
        </w:rPr>
        <w:t>ий</w:t>
      </w:r>
      <w:r w:rsidRPr="00C03BF7">
        <w:rPr>
          <w:rFonts w:ascii="Times New Roman" w:hAnsi="Times New Roman" w:cs="Times New Roman"/>
          <w:sz w:val="28"/>
          <w:szCs w:val="28"/>
        </w:rPr>
        <w:t xml:space="preserve"> детским садом </w:t>
      </w:r>
      <w:proofErr w:type="spellStart"/>
      <w:r w:rsidR="00C03BF7" w:rsidRPr="00C03BF7">
        <w:rPr>
          <w:rFonts w:ascii="Times New Roman" w:hAnsi="Times New Roman" w:cs="Times New Roman"/>
          <w:sz w:val="28"/>
          <w:szCs w:val="28"/>
        </w:rPr>
        <w:t>Валиуллина</w:t>
      </w:r>
      <w:proofErr w:type="spellEnd"/>
      <w:r w:rsidR="00C03BF7" w:rsidRPr="00C03BF7">
        <w:rPr>
          <w:rFonts w:ascii="Times New Roman" w:hAnsi="Times New Roman" w:cs="Times New Roman"/>
          <w:sz w:val="28"/>
          <w:szCs w:val="28"/>
        </w:rPr>
        <w:t xml:space="preserve"> Лилия </w:t>
      </w:r>
      <w:proofErr w:type="spellStart"/>
      <w:r w:rsidR="00C03BF7" w:rsidRPr="00C03BF7">
        <w:rPr>
          <w:rFonts w:ascii="Times New Roman" w:hAnsi="Times New Roman" w:cs="Times New Roman"/>
          <w:sz w:val="28"/>
          <w:szCs w:val="28"/>
        </w:rPr>
        <w:t>Наилевна</w:t>
      </w:r>
      <w:proofErr w:type="spellEnd"/>
      <w:r w:rsidRPr="00C03BF7">
        <w:rPr>
          <w:rFonts w:ascii="Times New Roman" w:hAnsi="Times New Roman" w:cs="Times New Roman"/>
          <w:sz w:val="28"/>
          <w:szCs w:val="28"/>
        </w:rPr>
        <w:t xml:space="preserve"> </w:t>
      </w:r>
      <w:proofErr w:type="gramStart"/>
      <w:r w:rsidRPr="00C03BF7">
        <w:rPr>
          <w:rFonts w:ascii="Times New Roman" w:hAnsi="Times New Roman" w:cs="Times New Roman"/>
          <w:sz w:val="28"/>
          <w:szCs w:val="28"/>
        </w:rPr>
        <w:t>–и</w:t>
      </w:r>
      <w:proofErr w:type="gramEnd"/>
      <w:r w:rsidRPr="00C03BF7">
        <w:rPr>
          <w:rFonts w:ascii="Times New Roman" w:hAnsi="Times New Roman" w:cs="Times New Roman"/>
          <w:sz w:val="28"/>
          <w:szCs w:val="28"/>
        </w:rPr>
        <w:t xml:space="preserve">меет высшее педагогическое образование, стаж работы в данном учреждении </w:t>
      </w:r>
      <w:r w:rsidR="00C402DE">
        <w:rPr>
          <w:rFonts w:ascii="Times New Roman" w:hAnsi="Times New Roman" w:cs="Times New Roman"/>
          <w:sz w:val="28"/>
          <w:szCs w:val="28"/>
          <w:lang w:val="tt-RU"/>
        </w:rPr>
        <w:t>7</w:t>
      </w:r>
      <w:r w:rsidRPr="00C03BF7">
        <w:rPr>
          <w:rFonts w:ascii="Times New Roman" w:hAnsi="Times New Roman" w:cs="Times New Roman"/>
          <w:sz w:val="28"/>
          <w:szCs w:val="28"/>
        </w:rPr>
        <w:t xml:space="preserve"> лет. Воспитател</w:t>
      </w:r>
      <w:proofErr w:type="gramStart"/>
      <w:r w:rsidRPr="00C03BF7">
        <w:rPr>
          <w:rFonts w:ascii="Times New Roman" w:hAnsi="Times New Roman" w:cs="Times New Roman"/>
          <w:sz w:val="28"/>
          <w:szCs w:val="28"/>
        </w:rPr>
        <w:t>ь-</w:t>
      </w:r>
      <w:proofErr w:type="gramEnd"/>
      <w:r w:rsidRPr="00C03BF7">
        <w:rPr>
          <w:rFonts w:ascii="Times New Roman" w:hAnsi="Times New Roman" w:cs="Times New Roman"/>
          <w:sz w:val="28"/>
          <w:szCs w:val="28"/>
        </w:rPr>
        <w:t xml:space="preserve"> </w:t>
      </w:r>
      <w:r w:rsidR="00C402DE">
        <w:rPr>
          <w:rFonts w:ascii="Times New Roman" w:hAnsi="Times New Roman" w:cs="Times New Roman"/>
          <w:sz w:val="28"/>
          <w:szCs w:val="28"/>
          <w:lang w:val="tt-RU"/>
        </w:rPr>
        <w:t xml:space="preserve">Закирова Лилия Габдулфартлвна, воспитатель с </w:t>
      </w:r>
      <w:r w:rsidRPr="00C03BF7">
        <w:rPr>
          <w:rFonts w:ascii="Times New Roman" w:hAnsi="Times New Roman" w:cs="Times New Roman"/>
          <w:sz w:val="28"/>
          <w:szCs w:val="28"/>
        </w:rPr>
        <w:t>выс</w:t>
      </w:r>
      <w:r w:rsidR="00C03BF7" w:rsidRPr="00C03BF7">
        <w:rPr>
          <w:rFonts w:ascii="Times New Roman" w:hAnsi="Times New Roman" w:cs="Times New Roman"/>
          <w:sz w:val="28"/>
          <w:szCs w:val="28"/>
        </w:rPr>
        <w:t xml:space="preserve">шим </w:t>
      </w:r>
      <w:r w:rsidR="009A3303" w:rsidRPr="00C03BF7">
        <w:rPr>
          <w:rFonts w:ascii="Times New Roman" w:hAnsi="Times New Roman" w:cs="Times New Roman"/>
          <w:sz w:val="28"/>
          <w:szCs w:val="28"/>
        </w:rPr>
        <w:t xml:space="preserve"> образованием, </w:t>
      </w:r>
      <w:r w:rsidRPr="00C03BF7">
        <w:rPr>
          <w:rFonts w:ascii="Times New Roman" w:hAnsi="Times New Roman" w:cs="Times New Roman"/>
          <w:sz w:val="28"/>
          <w:szCs w:val="28"/>
        </w:rPr>
        <w:t>стаж педагогической работы в данном учреждении (на момент представления анализа) –</w:t>
      </w:r>
      <w:r w:rsidR="008C2F9F">
        <w:rPr>
          <w:rFonts w:ascii="Times New Roman" w:hAnsi="Times New Roman" w:cs="Times New Roman"/>
          <w:sz w:val="28"/>
          <w:szCs w:val="28"/>
        </w:rPr>
        <w:t xml:space="preserve"> </w:t>
      </w:r>
      <w:r w:rsidR="00C402DE">
        <w:rPr>
          <w:rFonts w:ascii="Times New Roman" w:hAnsi="Times New Roman" w:cs="Times New Roman"/>
          <w:sz w:val="28"/>
          <w:szCs w:val="28"/>
          <w:lang w:val="tt-RU"/>
        </w:rPr>
        <w:t>1</w:t>
      </w:r>
      <w:r w:rsidR="00C03BF7" w:rsidRPr="00C03BF7">
        <w:rPr>
          <w:rFonts w:ascii="Times New Roman" w:hAnsi="Times New Roman" w:cs="Times New Roman"/>
          <w:sz w:val="28"/>
          <w:szCs w:val="28"/>
        </w:rPr>
        <w:t xml:space="preserve"> год</w:t>
      </w:r>
      <w:r w:rsidRPr="00C03BF7">
        <w:rPr>
          <w:rFonts w:ascii="Times New Roman" w:hAnsi="Times New Roman" w:cs="Times New Roman"/>
          <w:sz w:val="28"/>
          <w:szCs w:val="28"/>
        </w:rPr>
        <w:t xml:space="preserve">. </w:t>
      </w:r>
    </w:p>
    <w:p w:rsidR="00866CE3" w:rsidRPr="00C03BF7" w:rsidRDefault="00866CE3" w:rsidP="00C03BF7">
      <w:pPr>
        <w:pStyle w:val="Default"/>
        <w:ind w:firstLine="567"/>
        <w:contextualSpacing/>
        <w:jc w:val="center"/>
        <w:rPr>
          <w:rFonts w:ascii="Times New Roman" w:hAnsi="Times New Roman" w:cs="Times New Roman"/>
          <w:sz w:val="28"/>
          <w:szCs w:val="28"/>
        </w:rPr>
      </w:pPr>
      <w:r w:rsidRPr="00C03BF7">
        <w:rPr>
          <w:rFonts w:ascii="Times New Roman" w:hAnsi="Times New Roman" w:cs="Times New Roman"/>
          <w:b/>
          <w:bCs/>
          <w:sz w:val="28"/>
          <w:szCs w:val="28"/>
        </w:rPr>
        <w:t>Особенности образовательного процесса.</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 В МБДОУ</w:t>
      </w:r>
      <w:r w:rsidR="00C03BF7" w:rsidRPr="00C03BF7">
        <w:rPr>
          <w:rFonts w:ascii="Times New Roman" w:hAnsi="Times New Roman" w:cs="Times New Roman"/>
          <w:sz w:val="28"/>
          <w:szCs w:val="28"/>
        </w:rPr>
        <w:t xml:space="preserve"> «Детский сад с. Люга</w:t>
      </w:r>
      <w:r w:rsidR="009A3303" w:rsidRPr="00C03BF7">
        <w:rPr>
          <w:rFonts w:ascii="Times New Roman" w:hAnsi="Times New Roman" w:cs="Times New Roman"/>
          <w:sz w:val="28"/>
          <w:szCs w:val="28"/>
        </w:rPr>
        <w:t xml:space="preserve">» </w:t>
      </w:r>
      <w:r w:rsidRPr="00C03BF7">
        <w:rPr>
          <w:rFonts w:ascii="Times New Roman" w:hAnsi="Times New Roman" w:cs="Times New Roman"/>
          <w:sz w:val="28"/>
          <w:szCs w:val="28"/>
        </w:rPr>
        <w:t xml:space="preserve">Основная общеобразовательная программа дошкольного образования, утвержденная на </w:t>
      </w:r>
      <w:r w:rsidR="009A3303" w:rsidRPr="00C03BF7">
        <w:rPr>
          <w:rFonts w:ascii="Times New Roman" w:hAnsi="Times New Roman" w:cs="Times New Roman"/>
          <w:sz w:val="28"/>
          <w:szCs w:val="28"/>
        </w:rPr>
        <w:t>заседании педагогического совета</w:t>
      </w:r>
      <w:r w:rsidRPr="00C03BF7">
        <w:rPr>
          <w:rFonts w:ascii="Times New Roman" w:hAnsi="Times New Roman" w:cs="Times New Roman"/>
          <w:sz w:val="28"/>
          <w:szCs w:val="28"/>
        </w:rPr>
        <w:t>, разработанная в соответствии с Федеральным Государственным Образовательным Стандартом к структуре основной общеобразовательной программы дошкольного образования и на основе принципа интеграции образовательных областей по основным направлениям развития – физическое, социально-</w:t>
      </w:r>
      <w:r w:rsidR="006E2C82" w:rsidRPr="00C03BF7">
        <w:rPr>
          <w:rFonts w:ascii="Times New Roman" w:hAnsi="Times New Roman" w:cs="Times New Roman"/>
          <w:sz w:val="28"/>
          <w:szCs w:val="28"/>
        </w:rPr>
        <w:t>коммуникативное</w:t>
      </w:r>
      <w:r w:rsidRPr="00C03BF7">
        <w:rPr>
          <w:rFonts w:ascii="Times New Roman" w:hAnsi="Times New Roman" w:cs="Times New Roman"/>
          <w:sz w:val="28"/>
          <w:szCs w:val="28"/>
        </w:rPr>
        <w:t>, познавательное, речевое и художественно-эстетическое. При выборе методик</w:t>
      </w:r>
      <w:r w:rsidR="006E2C82" w:rsidRPr="00C03BF7">
        <w:rPr>
          <w:rFonts w:ascii="Times New Roman" w:hAnsi="Times New Roman" w:cs="Times New Roman"/>
          <w:sz w:val="28"/>
          <w:szCs w:val="28"/>
        </w:rPr>
        <w:t>и</w:t>
      </w:r>
      <w:r w:rsidRPr="00C03BF7">
        <w:rPr>
          <w:rFonts w:ascii="Times New Roman" w:hAnsi="Times New Roman" w:cs="Times New Roman"/>
          <w:sz w:val="28"/>
          <w:szCs w:val="28"/>
        </w:rPr>
        <w:t xml:space="preserve"> обучения предпочтение отдается развивающим методикам, способствующим формированию познавательной, социальной сферы развития. Образовательная деятельность с детьми, в основе которой доминирует игровая деятельность, в зависимости от программного содержания, проводятся фронтально, подгруппами, индивидуально. </w:t>
      </w:r>
    </w:p>
    <w:p w:rsidR="00866CE3" w:rsidRPr="00C03BF7" w:rsidRDefault="00866CE3" w:rsidP="00C03BF7">
      <w:pPr>
        <w:pStyle w:val="Default"/>
        <w:ind w:firstLine="567"/>
        <w:contextualSpacing/>
        <w:jc w:val="center"/>
        <w:rPr>
          <w:rFonts w:ascii="Times New Roman" w:hAnsi="Times New Roman" w:cs="Times New Roman"/>
          <w:sz w:val="28"/>
          <w:szCs w:val="28"/>
        </w:rPr>
      </w:pPr>
      <w:r w:rsidRPr="00C03BF7">
        <w:rPr>
          <w:rFonts w:ascii="Times New Roman" w:hAnsi="Times New Roman" w:cs="Times New Roman"/>
          <w:b/>
          <w:bCs/>
          <w:sz w:val="28"/>
          <w:szCs w:val="28"/>
        </w:rPr>
        <w:t>Охрана и укрепление здоровья детей.</w:t>
      </w:r>
    </w:p>
    <w:p w:rsidR="006E2C82"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Для оценки общего состояния дел по данному вопросу учитываем: </w:t>
      </w:r>
    </w:p>
    <w:p w:rsidR="006E2C82" w:rsidRPr="00C03BF7" w:rsidRDefault="006E2C82"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w:t>
      </w:r>
      <w:r w:rsidR="00866CE3" w:rsidRPr="00C03BF7">
        <w:rPr>
          <w:rFonts w:ascii="Times New Roman" w:hAnsi="Times New Roman" w:cs="Times New Roman"/>
          <w:sz w:val="28"/>
          <w:szCs w:val="28"/>
        </w:rPr>
        <w:t>общее состояние здоровья воспитанников;</w:t>
      </w:r>
    </w:p>
    <w:p w:rsidR="006E2C82" w:rsidRPr="00C03BF7" w:rsidRDefault="006E2C82"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w:t>
      </w:r>
      <w:r w:rsidR="00866CE3" w:rsidRPr="00C03BF7">
        <w:rPr>
          <w:rFonts w:ascii="Times New Roman" w:hAnsi="Times New Roman" w:cs="Times New Roman"/>
          <w:sz w:val="28"/>
          <w:szCs w:val="28"/>
        </w:rPr>
        <w:t>заболеваемость детей в течение года;</w:t>
      </w:r>
    </w:p>
    <w:p w:rsidR="006E2C82" w:rsidRPr="00C03BF7" w:rsidRDefault="006E2C82"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w:t>
      </w:r>
      <w:r w:rsidR="00866CE3" w:rsidRPr="00C03BF7">
        <w:rPr>
          <w:rFonts w:ascii="Times New Roman" w:hAnsi="Times New Roman" w:cs="Times New Roman"/>
          <w:sz w:val="28"/>
          <w:szCs w:val="28"/>
        </w:rPr>
        <w:t>суммарные данные по группам здоровья для организации</w:t>
      </w:r>
      <w:r w:rsidRPr="00C03BF7">
        <w:rPr>
          <w:rFonts w:ascii="Times New Roman" w:hAnsi="Times New Roman" w:cs="Times New Roman"/>
          <w:sz w:val="28"/>
          <w:szCs w:val="28"/>
        </w:rPr>
        <w:t>;</w:t>
      </w:r>
    </w:p>
    <w:p w:rsidR="006E2C82" w:rsidRPr="00C03BF7" w:rsidRDefault="006E2C82"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 </w:t>
      </w:r>
      <w:r w:rsidR="00866CE3" w:rsidRPr="00C03BF7">
        <w:rPr>
          <w:rFonts w:ascii="Times New Roman" w:hAnsi="Times New Roman" w:cs="Times New Roman"/>
          <w:sz w:val="28"/>
          <w:szCs w:val="28"/>
        </w:rPr>
        <w:t xml:space="preserve">профилактической работы, закаливания и организации рационального питания. </w:t>
      </w:r>
    </w:p>
    <w:p w:rsidR="006E2C82"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В дошкольном учреждении физкультурно-оздоровительная работа ведется в двух направлениях: </w:t>
      </w:r>
    </w:p>
    <w:p w:rsidR="006E2C82" w:rsidRPr="00C03BF7" w:rsidRDefault="006E2C82"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 </w:t>
      </w:r>
      <w:r w:rsidR="00866CE3" w:rsidRPr="00C03BF7">
        <w:rPr>
          <w:rFonts w:ascii="Times New Roman" w:hAnsi="Times New Roman" w:cs="Times New Roman"/>
          <w:sz w:val="28"/>
          <w:szCs w:val="28"/>
        </w:rPr>
        <w:t xml:space="preserve">профилактическое, </w:t>
      </w:r>
    </w:p>
    <w:p w:rsidR="006E2C82" w:rsidRPr="00C03BF7" w:rsidRDefault="006E2C82"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w:t>
      </w:r>
      <w:r w:rsidR="00866CE3" w:rsidRPr="00C03BF7">
        <w:rPr>
          <w:rFonts w:ascii="Times New Roman" w:hAnsi="Times New Roman" w:cs="Times New Roman"/>
          <w:sz w:val="28"/>
          <w:szCs w:val="28"/>
        </w:rPr>
        <w:t xml:space="preserve">оздоровительное.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Профилактическое направление способствует укреплению здоровья детей повышению иммунитета, профилактике простудных заболеваний. Оздоровительное направление (физкультурные праздники, занятия на воздухе, «Дни здоровья», спортивные досуги) способствует активизации двигательной деятельности, развитию физических качеств, укреплению мышечного тонуса, что оказывает положительное влияние не только на эмоциональное, но и познавательное развитие ребенка, и качественную подготовку его к школе. </w:t>
      </w:r>
    </w:p>
    <w:p w:rsidR="006E2C82"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Система физического воспитания дает свои </w:t>
      </w:r>
      <w:r w:rsidRPr="00C03BF7">
        <w:rPr>
          <w:rFonts w:ascii="Times New Roman" w:hAnsi="Times New Roman" w:cs="Times New Roman"/>
          <w:b/>
          <w:bCs/>
          <w:sz w:val="28"/>
          <w:szCs w:val="28"/>
        </w:rPr>
        <w:t xml:space="preserve">положительные результаты: </w:t>
      </w:r>
      <w:r w:rsidRPr="00C03BF7">
        <w:rPr>
          <w:rFonts w:ascii="Times New Roman" w:hAnsi="Times New Roman" w:cs="Times New Roman"/>
          <w:sz w:val="28"/>
          <w:szCs w:val="28"/>
        </w:rPr>
        <w:t>пополняется предметно-развивающая среда для двигательной  деятельности детей, создаются соответствующие условия, как в помещении, так и на участке; повышается качество физического воспитания и уровень физической подг</w:t>
      </w:r>
      <w:r w:rsidR="006E2C82" w:rsidRPr="00C03BF7">
        <w:rPr>
          <w:rFonts w:ascii="Times New Roman" w:hAnsi="Times New Roman" w:cs="Times New Roman"/>
          <w:sz w:val="28"/>
          <w:szCs w:val="28"/>
        </w:rPr>
        <w:t xml:space="preserve">отовленности детей к школе. </w:t>
      </w:r>
    </w:p>
    <w:p w:rsidR="00866CE3" w:rsidRPr="00C03BF7" w:rsidRDefault="00866CE3" w:rsidP="00C03BF7">
      <w:pPr>
        <w:pStyle w:val="Default"/>
        <w:ind w:firstLine="567"/>
        <w:contextualSpacing/>
        <w:jc w:val="center"/>
        <w:rPr>
          <w:rFonts w:ascii="Times New Roman" w:hAnsi="Times New Roman" w:cs="Times New Roman"/>
          <w:sz w:val="28"/>
          <w:szCs w:val="28"/>
        </w:rPr>
      </w:pPr>
      <w:r w:rsidRPr="00C03BF7">
        <w:rPr>
          <w:rFonts w:ascii="Times New Roman" w:hAnsi="Times New Roman" w:cs="Times New Roman"/>
          <w:b/>
          <w:bCs/>
          <w:sz w:val="28"/>
          <w:szCs w:val="28"/>
        </w:rPr>
        <w:t>Основные формы работы с родителями.</w:t>
      </w:r>
    </w:p>
    <w:p w:rsidR="006E2C82"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Взаимодействие с семьей в дошкольном учреждении предусматривает решение следующих задач:</w:t>
      </w:r>
    </w:p>
    <w:p w:rsidR="00866CE3" w:rsidRPr="00C03BF7" w:rsidRDefault="006E2C82"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 </w:t>
      </w:r>
      <w:r w:rsidR="00866CE3" w:rsidRPr="00C03BF7">
        <w:rPr>
          <w:rFonts w:ascii="Times New Roman" w:hAnsi="Times New Roman" w:cs="Times New Roman"/>
          <w:sz w:val="28"/>
          <w:szCs w:val="28"/>
        </w:rPr>
        <w:t xml:space="preserve"> просвещение родителей по </w:t>
      </w:r>
      <w:r w:rsidRPr="00C03BF7">
        <w:rPr>
          <w:rFonts w:ascii="Times New Roman" w:hAnsi="Times New Roman" w:cs="Times New Roman"/>
          <w:sz w:val="28"/>
          <w:szCs w:val="28"/>
        </w:rPr>
        <w:t>разным направлениям воспитания;</w:t>
      </w:r>
    </w:p>
    <w:p w:rsidR="00866CE3" w:rsidRPr="00C03BF7" w:rsidRDefault="006E2C82"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  </w:t>
      </w:r>
      <w:r w:rsidR="00866CE3" w:rsidRPr="00C03BF7">
        <w:rPr>
          <w:rFonts w:ascii="Times New Roman" w:hAnsi="Times New Roman" w:cs="Times New Roman"/>
          <w:sz w:val="28"/>
          <w:szCs w:val="28"/>
        </w:rPr>
        <w:t xml:space="preserve">совместная деятельность родителей и детей; </w:t>
      </w:r>
    </w:p>
    <w:p w:rsidR="00866CE3" w:rsidRPr="00C03BF7" w:rsidRDefault="006E2C82"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 </w:t>
      </w:r>
      <w:r w:rsidR="00866CE3" w:rsidRPr="00C03BF7">
        <w:rPr>
          <w:rFonts w:ascii="Times New Roman" w:hAnsi="Times New Roman" w:cs="Times New Roman"/>
          <w:sz w:val="28"/>
          <w:szCs w:val="28"/>
        </w:rPr>
        <w:t xml:space="preserve"> индивидуальная работа с различными категориями семей. </w:t>
      </w:r>
    </w:p>
    <w:p w:rsidR="006E2C82"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Работа детского сада строится на основе изучения запросов родителей и взаимодействия с ними. Родители имеют возможность знакомиться с ходом и содержанием образовательного процесса, а также его результатами. Воспитатель устанавливает с семьями воспитанников деловые контакты. Педагогическое прос</w:t>
      </w:r>
      <w:r w:rsidR="006E2C82" w:rsidRPr="00C03BF7">
        <w:rPr>
          <w:rFonts w:ascii="Times New Roman" w:hAnsi="Times New Roman" w:cs="Times New Roman"/>
          <w:sz w:val="28"/>
          <w:szCs w:val="28"/>
        </w:rPr>
        <w:t>вещение родителей начинается ещё</w:t>
      </w:r>
      <w:r w:rsidRPr="00C03BF7">
        <w:rPr>
          <w:rFonts w:ascii="Times New Roman" w:hAnsi="Times New Roman" w:cs="Times New Roman"/>
          <w:sz w:val="28"/>
          <w:szCs w:val="28"/>
        </w:rPr>
        <w:t xml:space="preserve"> до поступления ребенка в детский сад. На родительских собраниях заведующ</w:t>
      </w:r>
      <w:r w:rsidR="006E2C82" w:rsidRPr="00C03BF7">
        <w:rPr>
          <w:rFonts w:ascii="Times New Roman" w:hAnsi="Times New Roman" w:cs="Times New Roman"/>
          <w:sz w:val="28"/>
          <w:szCs w:val="28"/>
        </w:rPr>
        <w:t>ий</w:t>
      </w:r>
      <w:r w:rsidRPr="00C03BF7">
        <w:rPr>
          <w:rFonts w:ascii="Times New Roman" w:hAnsi="Times New Roman" w:cs="Times New Roman"/>
          <w:sz w:val="28"/>
          <w:szCs w:val="28"/>
        </w:rPr>
        <w:t>, воспитатель рассказывают, как правильно подготовить ребенка. В ходе бесед с семьями воспитанников обсуждаются вопросы состояния, здоровья, эмоционально - личностное развитие ребенка, его общение со сверстниками и взрослыми и т.п.</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С участием родителей в 201</w:t>
      </w:r>
      <w:r w:rsidR="00C402DE">
        <w:rPr>
          <w:rFonts w:ascii="Times New Roman" w:hAnsi="Times New Roman" w:cs="Times New Roman"/>
          <w:sz w:val="28"/>
          <w:szCs w:val="28"/>
          <w:lang w:val="tt-RU"/>
        </w:rPr>
        <w:t>9</w:t>
      </w:r>
      <w:r w:rsidR="00C402DE">
        <w:rPr>
          <w:rFonts w:ascii="Times New Roman" w:hAnsi="Times New Roman" w:cs="Times New Roman"/>
          <w:sz w:val="28"/>
          <w:szCs w:val="28"/>
        </w:rPr>
        <w:t>-2020</w:t>
      </w:r>
      <w:r w:rsidRPr="00C03BF7">
        <w:rPr>
          <w:rFonts w:ascii="Times New Roman" w:hAnsi="Times New Roman" w:cs="Times New Roman"/>
          <w:sz w:val="28"/>
          <w:szCs w:val="28"/>
        </w:rPr>
        <w:t xml:space="preserve"> учебном году были проведены такие праздн</w:t>
      </w:r>
      <w:r w:rsidR="006E2C82" w:rsidRPr="00C03BF7">
        <w:rPr>
          <w:rFonts w:ascii="Times New Roman" w:hAnsi="Times New Roman" w:cs="Times New Roman"/>
          <w:sz w:val="28"/>
          <w:szCs w:val="28"/>
        </w:rPr>
        <w:t>ики как: музыкальный праздник</w:t>
      </w:r>
      <w:r w:rsidR="00C03BF7" w:rsidRPr="00C03BF7">
        <w:rPr>
          <w:rFonts w:ascii="Times New Roman" w:hAnsi="Times New Roman" w:cs="Times New Roman"/>
          <w:sz w:val="28"/>
          <w:szCs w:val="28"/>
        </w:rPr>
        <w:t xml:space="preserve"> </w:t>
      </w:r>
      <w:r w:rsidR="006E2C82" w:rsidRPr="00C03BF7">
        <w:rPr>
          <w:rFonts w:ascii="Times New Roman" w:hAnsi="Times New Roman" w:cs="Times New Roman"/>
          <w:sz w:val="28"/>
          <w:szCs w:val="28"/>
        </w:rPr>
        <w:t>«</w:t>
      </w:r>
      <w:r w:rsidR="00C03BF7" w:rsidRPr="00C03BF7">
        <w:rPr>
          <w:rFonts w:ascii="Times New Roman" w:hAnsi="Times New Roman" w:cs="Times New Roman"/>
          <w:sz w:val="28"/>
          <w:szCs w:val="28"/>
          <w:lang w:val="tt-RU"/>
        </w:rPr>
        <w:t>Алтын коз</w:t>
      </w:r>
      <w:r w:rsidR="006E2C82" w:rsidRPr="00C03BF7">
        <w:rPr>
          <w:rFonts w:ascii="Times New Roman" w:hAnsi="Times New Roman" w:cs="Times New Roman"/>
          <w:sz w:val="28"/>
          <w:szCs w:val="28"/>
        </w:rPr>
        <w:t>»</w:t>
      </w:r>
      <w:r w:rsidR="006E2C82" w:rsidRPr="00C03BF7">
        <w:rPr>
          <w:rFonts w:ascii="Times New Roman" w:hAnsi="Times New Roman" w:cs="Times New Roman"/>
          <w:sz w:val="28"/>
          <w:szCs w:val="28"/>
          <w:lang w:val="tt-RU"/>
        </w:rPr>
        <w:t xml:space="preserve">, </w:t>
      </w:r>
      <w:r w:rsidR="006E2C82" w:rsidRPr="00C03BF7">
        <w:rPr>
          <w:rFonts w:ascii="Times New Roman" w:hAnsi="Times New Roman" w:cs="Times New Roman"/>
          <w:sz w:val="28"/>
          <w:szCs w:val="28"/>
        </w:rPr>
        <w:t>«</w:t>
      </w:r>
      <w:r w:rsidR="006E2C82" w:rsidRPr="00C03BF7">
        <w:rPr>
          <w:rFonts w:ascii="Times New Roman" w:hAnsi="Times New Roman" w:cs="Times New Roman"/>
          <w:sz w:val="28"/>
          <w:szCs w:val="28"/>
          <w:lang w:val="tt-RU"/>
        </w:rPr>
        <w:t>Ә</w:t>
      </w:r>
      <w:proofErr w:type="spellStart"/>
      <w:r w:rsidRPr="00C03BF7">
        <w:rPr>
          <w:rFonts w:ascii="Times New Roman" w:hAnsi="Times New Roman" w:cs="Times New Roman"/>
          <w:sz w:val="28"/>
          <w:szCs w:val="28"/>
        </w:rPr>
        <w:t>нием</w:t>
      </w:r>
      <w:proofErr w:type="spellEnd"/>
      <w:r w:rsidR="006E2C82" w:rsidRPr="00C03BF7">
        <w:rPr>
          <w:rFonts w:ascii="Times New Roman" w:hAnsi="Times New Roman" w:cs="Times New Roman"/>
          <w:sz w:val="28"/>
          <w:szCs w:val="28"/>
          <w:lang w:val="tt-RU"/>
        </w:rPr>
        <w:t>нең җылы кочагы</w:t>
      </w:r>
      <w:r w:rsidRPr="00C03BF7">
        <w:rPr>
          <w:rFonts w:ascii="Times New Roman" w:hAnsi="Times New Roman" w:cs="Times New Roman"/>
          <w:sz w:val="28"/>
          <w:szCs w:val="28"/>
        </w:rPr>
        <w:t>»; новогодний праздник «</w:t>
      </w:r>
      <w:proofErr w:type="spellStart"/>
      <w:r w:rsidRPr="00C03BF7">
        <w:rPr>
          <w:rFonts w:ascii="Times New Roman" w:hAnsi="Times New Roman" w:cs="Times New Roman"/>
          <w:sz w:val="28"/>
          <w:szCs w:val="28"/>
        </w:rPr>
        <w:t>Хуш</w:t>
      </w:r>
      <w:proofErr w:type="spellEnd"/>
      <w:r w:rsidRPr="00C03BF7">
        <w:rPr>
          <w:rFonts w:ascii="Times New Roman" w:hAnsi="Times New Roman" w:cs="Times New Roman"/>
          <w:sz w:val="28"/>
          <w:szCs w:val="28"/>
        </w:rPr>
        <w:t xml:space="preserve"> кил</w:t>
      </w:r>
      <w:r w:rsidR="006E2C82" w:rsidRPr="00C03BF7">
        <w:rPr>
          <w:rFonts w:ascii="Times New Roman" w:hAnsi="Times New Roman" w:cs="Times New Roman"/>
          <w:sz w:val="28"/>
          <w:szCs w:val="28"/>
          <w:lang w:val="tt-RU"/>
        </w:rPr>
        <w:t>ә</w:t>
      </w:r>
      <w:r w:rsidR="006E2C82" w:rsidRPr="00C03BF7">
        <w:rPr>
          <w:rFonts w:ascii="Times New Roman" w:hAnsi="Times New Roman" w:cs="Times New Roman"/>
          <w:sz w:val="28"/>
          <w:szCs w:val="28"/>
        </w:rPr>
        <w:t>се</w:t>
      </w:r>
      <w:r w:rsidR="006E2C82" w:rsidRPr="00C03BF7">
        <w:rPr>
          <w:rFonts w:ascii="Times New Roman" w:hAnsi="Times New Roman" w:cs="Times New Roman"/>
          <w:sz w:val="28"/>
          <w:szCs w:val="28"/>
          <w:lang w:val="tt-RU"/>
        </w:rPr>
        <w:t xml:space="preserve">ң, </w:t>
      </w:r>
      <w:r w:rsidRPr="00C03BF7">
        <w:rPr>
          <w:rFonts w:ascii="Times New Roman" w:hAnsi="Times New Roman" w:cs="Times New Roman"/>
          <w:sz w:val="28"/>
          <w:szCs w:val="28"/>
        </w:rPr>
        <w:t xml:space="preserve">Яна ел»; музыкально-спортивный праздник «Папа, мама и </w:t>
      </w:r>
      <w:proofErr w:type="spellStart"/>
      <w:r w:rsidRPr="00C03BF7">
        <w:rPr>
          <w:rFonts w:ascii="Times New Roman" w:hAnsi="Times New Roman" w:cs="Times New Roman"/>
          <w:sz w:val="28"/>
          <w:szCs w:val="28"/>
        </w:rPr>
        <w:t>я-спортивная</w:t>
      </w:r>
      <w:proofErr w:type="spellEnd"/>
      <w:r w:rsidRPr="00C03BF7">
        <w:rPr>
          <w:rFonts w:ascii="Times New Roman" w:hAnsi="Times New Roman" w:cs="Times New Roman"/>
          <w:sz w:val="28"/>
          <w:szCs w:val="28"/>
        </w:rPr>
        <w:t xml:space="preserve"> семья», посвященный 23 февраля; весенний праздник «</w:t>
      </w:r>
      <w:r w:rsidR="00C03BF7" w:rsidRPr="00C03BF7">
        <w:rPr>
          <w:rFonts w:ascii="Times New Roman" w:hAnsi="Times New Roman" w:cs="Times New Roman"/>
          <w:sz w:val="28"/>
          <w:szCs w:val="28"/>
          <w:lang w:val="tt-RU"/>
        </w:rPr>
        <w:t>Нәү</w:t>
      </w:r>
      <w:proofErr w:type="gramStart"/>
      <w:r w:rsidR="00C03BF7" w:rsidRPr="00C03BF7">
        <w:rPr>
          <w:rFonts w:ascii="Times New Roman" w:hAnsi="Times New Roman" w:cs="Times New Roman"/>
          <w:sz w:val="28"/>
          <w:szCs w:val="28"/>
          <w:lang w:val="tt-RU"/>
        </w:rPr>
        <w:t>р</w:t>
      </w:r>
      <w:proofErr w:type="gramEnd"/>
      <w:r w:rsidR="00C03BF7" w:rsidRPr="00C03BF7">
        <w:rPr>
          <w:rFonts w:ascii="Times New Roman" w:hAnsi="Times New Roman" w:cs="Times New Roman"/>
          <w:sz w:val="28"/>
          <w:szCs w:val="28"/>
          <w:lang w:val="tt-RU"/>
        </w:rPr>
        <w:t>үз</w:t>
      </w:r>
      <w:r w:rsidRPr="00C03BF7">
        <w:rPr>
          <w:rFonts w:ascii="Times New Roman" w:hAnsi="Times New Roman" w:cs="Times New Roman"/>
          <w:sz w:val="28"/>
          <w:szCs w:val="28"/>
        </w:rPr>
        <w:t>»</w:t>
      </w:r>
      <w:r w:rsidR="00C03BF7" w:rsidRPr="00C03BF7">
        <w:rPr>
          <w:rFonts w:ascii="Times New Roman" w:hAnsi="Times New Roman" w:cs="Times New Roman"/>
          <w:sz w:val="28"/>
          <w:szCs w:val="28"/>
          <w:lang w:val="tt-RU"/>
        </w:rPr>
        <w:t>, 8 март, “Җинү алып килде май”</w:t>
      </w:r>
      <w:r w:rsidR="006E2C82" w:rsidRPr="00C03BF7">
        <w:rPr>
          <w:rFonts w:ascii="Times New Roman" w:hAnsi="Times New Roman" w:cs="Times New Roman"/>
          <w:sz w:val="28"/>
          <w:szCs w:val="28"/>
          <w:lang w:val="tt-RU"/>
        </w:rPr>
        <w:t>,</w:t>
      </w:r>
      <w:r w:rsidR="00C03BF7" w:rsidRPr="00C03BF7">
        <w:rPr>
          <w:rFonts w:ascii="Times New Roman" w:hAnsi="Times New Roman" w:cs="Times New Roman"/>
          <w:sz w:val="28"/>
          <w:szCs w:val="28"/>
          <w:lang w:val="tt-RU"/>
        </w:rPr>
        <w:t xml:space="preserve"> </w:t>
      </w:r>
      <w:r w:rsidR="006E2C82" w:rsidRPr="00C03BF7">
        <w:rPr>
          <w:rFonts w:ascii="Times New Roman" w:hAnsi="Times New Roman" w:cs="Times New Roman"/>
          <w:sz w:val="28"/>
          <w:szCs w:val="28"/>
          <w:lang w:val="tt-RU"/>
        </w:rPr>
        <w:t xml:space="preserve">выпускной вечер, </w:t>
      </w:r>
      <w:r w:rsidRPr="00C03BF7">
        <w:rPr>
          <w:rFonts w:ascii="Times New Roman" w:hAnsi="Times New Roman" w:cs="Times New Roman"/>
          <w:sz w:val="28"/>
          <w:szCs w:val="28"/>
        </w:rPr>
        <w:t xml:space="preserve">детский сабантуй.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Были организованы совместные выставки поделок и рисунков, приуроченные к той или иной дате: выставка поделок «Осенние фантазии» (поделки из природного материала); выставка детского творчества «Зимняя сказка»; поделки из природного материала</w:t>
      </w:r>
      <w:r w:rsidRPr="00C03BF7">
        <w:rPr>
          <w:rFonts w:ascii="Times New Roman" w:hAnsi="Times New Roman" w:cs="Times New Roman"/>
          <w:b/>
          <w:bCs/>
          <w:sz w:val="28"/>
          <w:szCs w:val="28"/>
        </w:rPr>
        <w:t xml:space="preserve">. </w:t>
      </w:r>
    </w:p>
    <w:p w:rsidR="00866CE3" w:rsidRPr="00C03BF7" w:rsidRDefault="00866CE3" w:rsidP="00C03BF7">
      <w:pPr>
        <w:pStyle w:val="Default"/>
        <w:ind w:firstLine="567"/>
        <w:contextualSpacing/>
        <w:jc w:val="center"/>
        <w:rPr>
          <w:rFonts w:ascii="Times New Roman" w:hAnsi="Times New Roman" w:cs="Times New Roman"/>
          <w:sz w:val="28"/>
          <w:szCs w:val="28"/>
        </w:rPr>
      </w:pPr>
      <w:r w:rsidRPr="00C03BF7">
        <w:rPr>
          <w:rFonts w:ascii="Times New Roman" w:hAnsi="Times New Roman" w:cs="Times New Roman"/>
          <w:b/>
          <w:bCs/>
          <w:sz w:val="28"/>
          <w:szCs w:val="28"/>
        </w:rPr>
        <w:t>Условия осуществления образовательного процесса.</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Материально-техническое оснащение ДОУ – одна из важнейших сторон создания комфортных условий пребывания воспитанников в нашем детском саду.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Для организации жизнедеятельности воспитанников и построения образовательного процесса в помещении детского сада оборудованы пищеблок, групповая и спальная комната.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На территории детского сада имеется детская игровая площадка. В ДОУ создана рационально организованная развивающая среда, которая рассматривается педагогами как возможность наиболее эффективного развития индивидуальности ребенка с учетом его склонностей, интересов, уровней активности, способствующая повышению качества образовательной работы с детьми. Комфортная развивающая среда, созданная в группе, дает ребенку чувство психологической защищенности, помогает развитию творческих способностей, овладению разными способами деятельности; дети чувствуют себя в группе как дома. В течение учебного года педагог работал над построением и совершенствованием развивающей среды. В групповой комнате имеются р</w:t>
      </w:r>
      <w:r w:rsidR="00B23DAF" w:rsidRPr="00C03BF7">
        <w:rPr>
          <w:rFonts w:ascii="Times New Roman" w:hAnsi="Times New Roman" w:cs="Times New Roman"/>
          <w:sz w:val="28"/>
          <w:szCs w:val="28"/>
        </w:rPr>
        <w:t>азвивающие и дидактические игры</w:t>
      </w:r>
      <w:r w:rsidR="00B23DAF" w:rsidRPr="00C03BF7">
        <w:rPr>
          <w:rFonts w:ascii="Times New Roman" w:hAnsi="Times New Roman" w:cs="Times New Roman"/>
          <w:sz w:val="28"/>
          <w:szCs w:val="28"/>
          <w:lang w:val="tt-RU"/>
        </w:rPr>
        <w:t>.</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Содержание предметно-развивающей среды в детском саду соответствует интересам мальчиков и девочек, периодически изменяется, варьируется, постоянно обогащается с ориентацией на поддержание интереса детей, на обеспечение «зоны ближайшего развития», на неисчерпаемую информативность и индивидуальные возможности детей. Одним из непременных условий влияния среды на развитие как одаренного, так и обычного ребенка является участие взрослого. В совместной деятельности педагог детского сада стимулирует познавательную активность детей, поддерживают имеющийся у них интерес, обеспечивают материалами для экспериментирования, играми, игрушками, отвечают на многочисленные вопросы или предлагают новые сферы деятельности.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В группе </w:t>
      </w:r>
      <w:proofErr w:type="gramStart"/>
      <w:r w:rsidRPr="00C03BF7">
        <w:rPr>
          <w:rFonts w:ascii="Times New Roman" w:hAnsi="Times New Roman" w:cs="Times New Roman"/>
          <w:sz w:val="28"/>
          <w:szCs w:val="28"/>
        </w:rPr>
        <w:t>оборудована</w:t>
      </w:r>
      <w:proofErr w:type="gramEnd"/>
      <w:r w:rsidRPr="00C03BF7">
        <w:rPr>
          <w:rFonts w:ascii="Times New Roman" w:hAnsi="Times New Roman" w:cs="Times New Roman"/>
          <w:sz w:val="28"/>
          <w:szCs w:val="28"/>
        </w:rPr>
        <w:t xml:space="preserve"> мини-библиотека детской художественной литературы и наличие больше форматных книг познавательного содержания.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Для проведения музыкальных занятий в ДОУ имеются детские музыкальные </w:t>
      </w:r>
      <w:proofErr w:type="spellStart"/>
      <w:r w:rsidRPr="00C03BF7">
        <w:rPr>
          <w:rFonts w:ascii="Times New Roman" w:hAnsi="Times New Roman" w:cs="Times New Roman"/>
          <w:sz w:val="28"/>
          <w:szCs w:val="28"/>
        </w:rPr>
        <w:t>инструм</w:t>
      </w:r>
      <w:r w:rsidR="00B23DAF" w:rsidRPr="00C03BF7">
        <w:rPr>
          <w:rFonts w:ascii="Times New Roman" w:hAnsi="Times New Roman" w:cs="Times New Roman"/>
          <w:sz w:val="28"/>
          <w:szCs w:val="28"/>
        </w:rPr>
        <w:t>е</w:t>
      </w:r>
      <w:proofErr w:type="spellEnd"/>
      <w:r w:rsidR="00B23DAF" w:rsidRPr="00C03BF7">
        <w:rPr>
          <w:rFonts w:ascii="Times New Roman" w:hAnsi="Times New Roman" w:cs="Times New Roman"/>
          <w:sz w:val="28"/>
          <w:szCs w:val="28"/>
          <w:lang w:val="tt-RU"/>
        </w:rPr>
        <w:t>н</w:t>
      </w:r>
      <w:r w:rsidRPr="00C03BF7">
        <w:rPr>
          <w:rFonts w:ascii="Times New Roman" w:hAnsi="Times New Roman" w:cs="Times New Roman"/>
          <w:sz w:val="28"/>
          <w:szCs w:val="28"/>
        </w:rPr>
        <w:t xml:space="preserve">ты, музыкально-дидактические игры и пособия, иллюстративный материал. </w:t>
      </w:r>
    </w:p>
    <w:p w:rsidR="00866CE3" w:rsidRPr="00C03BF7" w:rsidRDefault="00866CE3" w:rsidP="00C03BF7">
      <w:pPr>
        <w:pStyle w:val="Default"/>
        <w:ind w:firstLine="567"/>
        <w:contextualSpacing/>
        <w:jc w:val="center"/>
        <w:rPr>
          <w:rFonts w:ascii="Times New Roman" w:hAnsi="Times New Roman" w:cs="Times New Roman"/>
          <w:sz w:val="28"/>
          <w:szCs w:val="28"/>
        </w:rPr>
      </w:pPr>
      <w:r w:rsidRPr="00C03BF7">
        <w:rPr>
          <w:rFonts w:ascii="Times New Roman" w:hAnsi="Times New Roman" w:cs="Times New Roman"/>
          <w:b/>
          <w:bCs/>
          <w:sz w:val="28"/>
          <w:szCs w:val="28"/>
        </w:rPr>
        <w:t>Обеспечение безопасности воспитанников.</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В дошкольном учреждении разработаны инструкции об организации безопасности воспитанников во время учебно-воспитательного процесса, регламентирующие: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 обеспечение выполнения требований правовых актов и нормативнотехнических документов по созданию здоровых и безопасных условий учебно-воспитательного процесса;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 организацию и проведение профилактической работы по предупреждению травматизма, предотвращения несчастных случаев с воспитанниками во время проведения учебно-воспитательных мероприятий, дорожно-транспортного травматизма и происшествий на воде;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 охрану, укрепление здоровья воспитанников, создание оптимального сочетания режимов обучения и организованного отдыха.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Для обеспечения безопасности детский сад оборудован специальной автоматической системой пожарной сигнализации (АПС) Имеются средства пожаротушения. Разработан паспорт безопасности, в котором отражены планы действий сотрудников в случае возникновения чрезвычайной ситуации. </w:t>
      </w:r>
    </w:p>
    <w:p w:rsidR="00866CE3" w:rsidRPr="00C03BF7" w:rsidRDefault="00866CE3" w:rsidP="00C03BF7">
      <w:pPr>
        <w:pStyle w:val="Default"/>
        <w:ind w:firstLine="567"/>
        <w:contextualSpacing/>
        <w:jc w:val="center"/>
        <w:rPr>
          <w:rFonts w:ascii="Times New Roman" w:hAnsi="Times New Roman" w:cs="Times New Roman"/>
          <w:b/>
          <w:sz w:val="28"/>
          <w:szCs w:val="28"/>
        </w:rPr>
      </w:pPr>
      <w:r w:rsidRPr="00C03BF7">
        <w:rPr>
          <w:rFonts w:ascii="Times New Roman" w:hAnsi="Times New Roman" w:cs="Times New Roman"/>
          <w:b/>
          <w:sz w:val="28"/>
          <w:szCs w:val="28"/>
        </w:rPr>
        <w:t>Организация питания.</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Питание – один из ключевых факторов, определяющих качество и жизнь ребенка. Для нормального роста и развития наши воспитанники обеспечены вкусным, сбалансированным 3-х разовым питанием. Помимо этого дети дополнительно получают второй завтрак. Ежедневное меню составляется в соответствии с </w:t>
      </w:r>
      <w:r w:rsidR="00B23DAF" w:rsidRPr="00C03BF7">
        <w:rPr>
          <w:rFonts w:ascii="Times New Roman" w:hAnsi="Times New Roman" w:cs="Times New Roman"/>
          <w:sz w:val="28"/>
          <w:szCs w:val="28"/>
          <w:lang w:val="tt-RU"/>
        </w:rPr>
        <w:t>10</w:t>
      </w:r>
      <w:r w:rsidRPr="00C03BF7">
        <w:rPr>
          <w:rFonts w:ascii="Times New Roman" w:hAnsi="Times New Roman" w:cs="Times New Roman"/>
          <w:sz w:val="28"/>
          <w:szCs w:val="28"/>
        </w:rPr>
        <w:t xml:space="preserve">-дневным перспективным меню. </w:t>
      </w:r>
      <w:proofErr w:type="gramStart"/>
      <w:r w:rsidRPr="00C03BF7">
        <w:rPr>
          <w:rFonts w:ascii="Times New Roman" w:hAnsi="Times New Roman" w:cs="Times New Roman"/>
          <w:sz w:val="28"/>
          <w:szCs w:val="28"/>
        </w:rPr>
        <w:t>В рацион детей включены: свежие фрукты, овощи, соки, молочные, овощные, рыбные, мясные блюда.</w:t>
      </w:r>
      <w:proofErr w:type="gramEnd"/>
      <w:r w:rsidRPr="00C03BF7">
        <w:rPr>
          <w:rFonts w:ascii="Times New Roman" w:hAnsi="Times New Roman" w:cs="Times New Roman"/>
          <w:sz w:val="28"/>
          <w:szCs w:val="28"/>
        </w:rPr>
        <w:t xml:space="preserve"> В целях профилактики </w:t>
      </w:r>
      <w:proofErr w:type="spellStart"/>
      <w:r w:rsidRPr="00C03BF7">
        <w:rPr>
          <w:rFonts w:ascii="Times New Roman" w:hAnsi="Times New Roman" w:cs="Times New Roman"/>
          <w:sz w:val="28"/>
          <w:szCs w:val="28"/>
        </w:rPr>
        <w:t>йододефицита</w:t>
      </w:r>
      <w:proofErr w:type="spellEnd"/>
      <w:r w:rsidRPr="00C03BF7">
        <w:rPr>
          <w:rFonts w:ascii="Times New Roman" w:hAnsi="Times New Roman" w:cs="Times New Roman"/>
          <w:sz w:val="28"/>
          <w:szCs w:val="28"/>
        </w:rPr>
        <w:t xml:space="preserve"> при приготовлении пищи используется йодированная соль. Питание организовано в соответствии с санитарно-гигиеническими требованиями. </w:t>
      </w:r>
    </w:p>
    <w:p w:rsidR="00B23DAF" w:rsidRPr="00C03BF7" w:rsidRDefault="00866CE3" w:rsidP="00C03BF7">
      <w:pPr>
        <w:pStyle w:val="Default"/>
        <w:ind w:firstLine="567"/>
        <w:contextualSpacing/>
        <w:jc w:val="both"/>
        <w:rPr>
          <w:rFonts w:ascii="Times New Roman" w:hAnsi="Times New Roman" w:cs="Times New Roman"/>
          <w:sz w:val="28"/>
          <w:szCs w:val="28"/>
          <w:lang w:val="tt-RU"/>
        </w:rPr>
      </w:pPr>
      <w:r w:rsidRPr="00C03BF7">
        <w:rPr>
          <w:rFonts w:ascii="Times New Roman" w:hAnsi="Times New Roman" w:cs="Times New Roman"/>
          <w:sz w:val="28"/>
          <w:szCs w:val="28"/>
        </w:rPr>
        <w:t>В своей работе мы руководствуемся следующими принципами:</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 - составление полноценного рациона питания;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 использование разнообразного ассортимента продуктов, гарантирующих достаточное содержание необходимых минеральных веществ и витаминов;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 строгое соблюдение режима питания, отвечающего физиологическим особенностям детей различных возрастных групп, правильное сочетание его с режимом работы дошкольного учреждения; </w:t>
      </w:r>
    </w:p>
    <w:p w:rsidR="00B23DAF" w:rsidRPr="00C03BF7" w:rsidRDefault="00866CE3" w:rsidP="00C03BF7">
      <w:pPr>
        <w:pStyle w:val="Default"/>
        <w:ind w:firstLine="567"/>
        <w:contextualSpacing/>
        <w:jc w:val="both"/>
        <w:rPr>
          <w:rFonts w:ascii="Times New Roman" w:hAnsi="Times New Roman" w:cs="Times New Roman"/>
          <w:sz w:val="28"/>
          <w:szCs w:val="28"/>
          <w:lang w:val="tt-RU"/>
        </w:rPr>
      </w:pPr>
      <w:r w:rsidRPr="00C03BF7">
        <w:rPr>
          <w:rFonts w:ascii="Times New Roman" w:hAnsi="Times New Roman" w:cs="Times New Roman"/>
          <w:sz w:val="28"/>
          <w:szCs w:val="28"/>
        </w:rPr>
        <w:t>- соблюдение правил эстетики питания, воспитание необходимых гигиенических навыков в зависимос</w:t>
      </w:r>
      <w:r w:rsidR="00B23DAF" w:rsidRPr="00C03BF7">
        <w:rPr>
          <w:rFonts w:ascii="Times New Roman" w:hAnsi="Times New Roman" w:cs="Times New Roman"/>
          <w:sz w:val="28"/>
          <w:szCs w:val="28"/>
        </w:rPr>
        <w:t>ти от возраста и развития детей</w:t>
      </w:r>
      <w:r w:rsidR="00B23DAF" w:rsidRPr="00C03BF7">
        <w:rPr>
          <w:rFonts w:ascii="Times New Roman" w:hAnsi="Times New Roman" w:cs="Times New Roman"/>
          <w:sz w:val="28"/>
          <w:szCs w:val="28"/>
          <w:lang w:val="tt-RU"/>
        </w:rPr>
        <w:t>;</w:t>
      </w:r>
    </w:p>
    <w:p w:rsidR="00B23DAF" w:rsidRPr="00C03BF7" w:rsidRDefault="00866CE3" w:rsidP="00C03BF7">
      <w:pPr>
        <w:pStyle w:val="Default"/>
        <w:ind w:firstLine="567"/>
        <w:contextualSpacing/>
        <w:jc w:val="both"/>
        <w:rPr>
          <w:rFonts w:ascii="Times New Roman" w:hAnsi="Times New Roman" w:cs="Times New Roman"/>
          <w:sz w:val="28"/>
          <w:szCs w:val="28"/>
          <w:lang w:val="tt-RU"/>
        </w:rPr>
      </w:pPr>
      <w:r w:rsidRPr="00C03BF7">
        <w:rPr>
          <w:rFonts w:ascii="Times New Roman" w:hAnsi="Times New Roman" w:cs="Times New Roman"/>
          <w:sz w:val="28"/>
          <w:szCs w:val="28"/>
        </w:rPr>
        <w:t xml:space="preserve"> - правильное сочетание питания в детском саду с питанием в домашних условиях, проведение необходимой санитарно-просветительской работы с родителями;</w:t>
      </w:r>
    </w:p>
    <w:p w:rsidR="00B23DAF" w:rsidRPr="00C03BF7" w:rsidRDefault="00866CE3" w:rsidP="00C03BF7">
      <w:pPr>
        <w:pStyle w:val="Default"/>
        <w:ind w:firstLine="567"/>
        <w:contextualSpacing/>
        <w:jc w:val="both"/>
        <w:rPr>
          <w:rFonts w:ascii="Times New Roman" w:hAnsi="Times New Roman" w:cs="Times New Roman"/>
          <w:sz w:val="28"/>
          <w:szCs w:val="28"/>
          <w:lang w:val="tt-RU"/>
        </w:rPr>
      </w:pPr>
      <w:r w:rsidRPr="00C03BF7">
        <w:rPr>
          <w:rFonts w:ascii="Times New Roman" w:hAnsi="Times New Roman" w:cs="Times New Roman"/>
          <w:sz w:val="28"/>
          <w:szCs w:val="28"/>
        </w:rPr>
        <w:t xml:space="preserve"> - строгое соблюдение технологических требований при приготовлении пищи, обеспечение правильной обработки пищевых продуктов;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повседневный контроль пищеблока, правильной организацией питания</w:t>
      </w:r>
      <w:r w:rsidR="00B23DAF" w:rsidRPr="00C03BF7">
        <w:rPr>
          <w:rFonts w:ascii="Times New Roman" w:hAnsi="Times New Roman" w:cs="Times New Roman"/>
          <w:sz w:val="28"/>
          <w:szCs w:val="28"/>
        </w:rPr>
        <w:t xml:space="preserve"> детей</w:t>
      </w:r>
      <w:r w:rsidRPr="00C03BF7">
        <w:rPr>
          <w:rFonts w:ascii="Times New Roman" w:hAnsi="Times New Roman" w:cs="Times New Roman"/>
          <w:sz w:val="28"/>
          <w:szCs w:val="28"/>
        </w:rPr>
        <w:t xml:space="preserve">. </w:t>
      </w:r>
    </w:p>
    <w:p w:rsidR="00866CE3" w:rsidRPr="00C03BF7" w:rsidRDefault="00866CE3" w:rsidP="00C03BF7">
      <w:pPr>
        <w:pStyle w:val="Default"/>
        <w:ind w:firstLine="567"/>
        <w:contextualSpacing/>
        <w:jc w:val="center"/>
        <w:rPr>
          <w:rFonts w:ascii="Times New Roman" w:hAnsi="Times New Roman" w:cs="Times New Roman"/>
          <w:sz w:val="28"/>
          <w:szCs w:val="28"/>
        </w:rPr>
      </w:pPr>
      <w:r w:rsidRPr="00C03BF7">
        <w:rPr>
          <w:rFonts w:ascii="Times New Roman" w:hAnsi="Times New Roman" w:cs="Times New Roman"/>
          <w:b/>
          <w:bCs/>
          <w:sz w:val="28"/>
          <w:szCs w:val="28"/>
        </w:rPr>
        <w:t>Профилактическая деятельность МБДОУ.</w:t>
      </w:r>
    </w:p>
    <w:p w:rsidR="00B23DAF" w:rsidRPr="00C03BF7" w:rsidRDefault="00866CE3" w:rsidP="00C03BF7">
      <w:pPr>
        <w:pStyle w:val="Default"/>
        <w:ind w:firstLine="567"/>
        <w:contextualSpacing/>
        <w:jc w:val="both"/>
        <w:rPr>
          <w:rFonts w:ascii="Times New Roman" w:hAnsi="Times New Roman" w:cs="Times New Roman"/>
          <w:sz w:val="28"/>
          <w:szCs w:val="28"/>
          <w:lang w:val="tt-RU"/>
        </w:rPr>
      </w:pPr>
      <w:r w:rsidRPr="00C03BF7">
        <w:rPr>
          <w:rFonts w:ascii="Times New Roman" w:hAnsi="Times New Roman" w:cs="Times New Roman"/>
          <w:sz w:val="28"/>
          <w:szCs w:val="28"/>
        </w:rPr>
        <w:t xml:space="preserve">Вопросы сохранения и укрепления здоровья детей являются приоритетными в МБДОУ. Проводилась профилактическая работа, просветительская деятельность. Для укрепления здоровья детей в МБДОУ проводились: </w:t>
      </w:r>
    </w:p>
    <w:p w:rsidR="00866CE3" w:rsidRPr="00C03BF7" w:rsidRDefault="00866CE3" w:rsidP="00C03BF7">
      <w:pPr>
        <w:pStyle w:val="Default"/>
        <w:numPr>
          <w:ilvl w:val="0"/>
          <w:numId w:val="2"/>
        </w:numPr>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«С» – витаминизация третьего блюда; </w:t>
      </w:r>
    </w:p>
    <w:p w:rsidR="00866CE3" w:rsidRPr="00C03BF7" w:rsidRDefault="00866CE3" w:rsidP="00C03BF7">
      <w:pPr>
        <w:pStyle w:val="Default"/>
        <w:numPr>
          <w:ilvl w:val="0"/>
          <w:numId w:val="2"/>
        </w:numPr>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комплексы утренней гимнастики; </w:t>
      </w:r>
    </w:p>
    <w:p w:rsidR="00866CE3" w:rsidRPr="00C03BF7" w:rsidRDefault="00866CE3" w:rsidP="00C03BF7">
      <w:pPr>
        <w:pStyle w:val="Default"/>
        <w:numPr>
          <w:ilvl w:val="0"/>
          <w:numId w:val="2"/>
        </w:numPr>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включение в образовательный процесс физкультминуток, динамических пауз.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С сотрудниками, родителями и детьми регулярно проводилась санитарно-просветительная работа. В группе была представлена информация с рекомендациями для родителей об организации рационального питания, физкультурно-оздоровительной работе в семье, методах закаливания, профилактике вредных привычек и т.д. </w:t>
      </w:r>
    </w:p>
    <w:p w:rsidR="00866CE3" w:rsidRPr="00C03BF7" w:rsidRDefault="00866CE3" w:rsidP="00C03BF7">
      <w:pPr>
        <w:pStyle w:val="Default"/>
        <w:ind w:firstLine="567"/>
        <w:contextualSpacing/>
        <w:jc w:val="center"/>
        <w:rPr>
          <w:rFonts w:ascii="Times New Roman" w:hAnsi="Times New Roman" w:cs="Times New Roman"/>
          <w:sz w:val="28"/>
          <w:szCs w:val="28"/>
        </w:rPr>
      </w:pPr>
      <w:r w:rsidRPr="00C03BF7">
        <w:rPr>
          <w:rFonts w:ascii="Times New Roman" w:hAnsi="Times New Roman" w:cs="Times New Roman"/>
          <w:b/>
          <w:bCs/>
          <w:sz w:val="28"/>
          <w:szCs w:val="28"/>
        </w:rPr>
        <w:t>Осуществление взаимодействия с семьей.</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Основной формой взаимодействия</w:t>
      </w:r>
      <w:r w:rsidR="00B23DAF" w:rsidRPr="00C03BF7">
        <w:rPr>
          <w:rFonts w:ascii="Times New Roman" w:hAnsi="Times New Roman" w:cs="Times New Roman"/>
          <w:sz w:val="28"/>
          <w:szCs w:val="28"/>
        </w:rPr>
        <w:t xml:space="preserve"> МБДОУ с семьё</w:t>
      </w:r>
      <w:r w:rsidRPr="00C03BF7">
        <w:rPr>
          <w:rFonts w:ascii="Times New Roman" w:hAnsi="Times New Roman" w:cs="Times New Roman"/>
          <w:sz w:val="28"/>
          <w:szCs w:val="28"/>
        </w:rPr>
        <w:t xml:space="preserve">й является: перспективное планирование в рамках основной общеобразовательной программы дошкольного образования.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В текущем учебном году родители воспитанников МБДОУ принимали активное участие в создании условий для реализации образовательного процесса. Посещали родительские собрания и досуговые мероприятия, участвовали в выставках и конкурсах.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Анализ совместной деятельности педагогического коллектива ДОУ с семьями показывает, что использование дифференцированного подхода, нетрадиционных форм и методов общения с родителями, повышает их ответственность за воспитание детей в семье. Это создает атмосферу взаимопонимания и доверительных отношений между родителями, педагогами и детьми; способствует обмену опытом семейного воспитания между родителями; создает благоприятную эмоциональную атмосферу между родителями и педагогами; обеспечивает совместный успех в деле воспитания, обучения и развития детей. </w:t>
      </w:r>
    </w:p>
    <w:p w:rsidR="00866CE3" w:rsidRPr="00C03BF7" w:rsidRDefault="00C03BF7" w:rsidP="00C03BF7">
      <w:pPr>
        <w:pStyle w:val="Default"/>
        <w:ind w:firstLine="567"/>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B23DAF" w:rsidRPr="00C03BF7">
        <w:rPr>
          <w:rFonts w:ascii="Times New Roman" w:hAnsi="Times New Roman" w:cs="Times New Roman"/>
          <w:sz w:val="28"/>
          <w:szCs w:val="28"/>
        </w:rPr>
        <w:t>Проводимая в течение</w:t>
      </w:r>
      <w:r w:rsidR="00866CE3" w:rsidRPr="00C03BF7">
        <w:rPr>
          <w:rFonts w:ascii="Times New Roman" w:hAnsi="Times New Roman" w:cs="Times New Roman"/>
          <w:sz w:val="28"/>
          <w:szCs w:val="28"/>
        </w:rPr>
        <w:t xml:space="preserve"> года работа с родителями позволила установить более тесный контакт детского сада с семьей. Эта работа включает: </w:t>
      </w:r>
    </w:p>
    <w:p w:rsidR="00B23DAF" w:rsidRPr="00C03BF7" w:rsidRDefault="00B23DAF"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и</w:t>
      </w:r>
      <w:r w:rsidR="00866CE3" w:rsidRPr="00C03BF7">
        <w:rPr>
          <w:rFonts w:ascii="Times New Roman" w:hAnsi="Times New Roman" w:cs="Times New Roman"/>
          <w:sz w:val="28"/>
          <w:szCs w:val="28"/>
        </w:rPr>
        <w:t xml:space="preserve">нформирование родителей об успехах детей на постоянно действующих стендах; </w:t>
      </w:r>
    </w:p>
    <w:p w:rsidR="00866CE3" w:rsidRPr="00C03BF7" w:rsidRDefault="00B23DAF"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к</w:t>
      </w:r>
      <w:r w:rsidR="00866CE3" w:rsidRPr="00C03BF7">
        <w:rPr>
          <w:rFonts w:ascii="Times New Roman" w:hAnsi="Times New Roman" w:cs="Times New Roman"/>
          <w:sz w:val="28"/>
          <w:szCs w:val="28"/>
        </w:rPr>
        <w:t xml:space="preserve">онсультации для родителей по основным направлениям работы ДОУ, проблемным вопросам (в соответствии с планом работы);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w:t>
      </w:r>
      <w:r w:rsidR="00B23DAF" w:rsidRPr="00C03BF7">
        <w:rPr>
          <w:rFonts w:ascii="Times New Roman" w:hAnsi="Times New Roman" w:cs="Times New Roman"/>
          <w:sz w:val="28"/>
          <w:szCs w:val="28"/>
        </w:rPr>
        <w:t xml:space="preserve"> у</w:t>
      </w:r>
      <w:r w:rsidRPr="00C03BF7">
        <w:rPr>
          <w:rFonts w:ascii="Times New Roman" w:hAnsi="Times New Roman" w:cs="Times New Roman"/>
          <w:sz w:val="28"/>
          <w:szCs w:val="28"/>
        </w:rPr>
        <w:t xml:space="preserve">частие родителей в подготовке и проведении выставок, детских работ; </w:t>
      </w:r>
    </w:p>
    <w:p w:rsidR="00866CE3" w:rsidRPr="00C03BF7" w:rsidRDefault="00B23DAF"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о</w:t>
      </w:r>
      <w:r w:rsidR="00866CE3" w:rsidRPr="00C03BF7">
        <w:rPr>
          <w:rFonts w:ascii="Times New Roman" w:hAnsi="Times New Roman" w:cs="Times New Roman"/>
          <w:sz w:val="28"/>
          <w:szCs w:val="28"/>
        </w:rPr>
        <w:t xml:space="preserve">свещение образовательно-воспитательной работы с детьми через наглядный материал (выставки, папки-передвижки, родительские уголки, стенды); </w:t>
      </w:r>
    </w:p>
    <w:p w:rsidR="00866CE3" w:rsidRPr="00C03BF7" w:rsidRDefault="00B23DAF"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р</w:t>
      </w:r>
      <w:r w:rsidR="00866CE3" w:rsidRPr="00C03BF7">
        <w:rPr>
          <w:rFonts w:ascii="Times New Roman" w:hAnsi="Times New Roman" w:cs="Times New Roman"/>
          <w:sz w:val="28"/>
          <w:szCs w:val="28"/>
        </w:rPr>
        <w:t xml:space="preserve">азмещение информации и рекомендаций для родителей на сайте ДОУ. </w:t>
      </w:r>
    </w:p>
    <w:p w:rsidR="00866CE3" w:rsidRPr="00C03BF7" w:rsidRDefault="00866CE3" w:rsidP="00C03BF7">
      <w:pPr>
        <w:pStyle w:val="Default"/>
        <w:ind w:firstLine="567"/>
        <w:contextualSpacing/>
        <w:jc w:val="center"/>
        <w:rPr>
          <w:rFonts w:ascii="Times New Roman" w:hAnsi="Times New Roman" w:cs="Times New Roman"/>
          <w:sz w:val="28"/>
          <w:szCs w:val="28"/>
        </w:rPr>
      </w:pPr>
      <w:r w:rsidRPr="00C03BF7">
        <w:rPr>
          <w:rFonts w:ascii="Times New Roman" w:hAnsi="Times New Roman" w:cs="Times New Roman"/>
          <w:b/>
          <w:bCs/>
          <w:sz w:val="28"/>
          <w:szCs w:val="28"/>
        </w:rPr>
        <w:t>Анализ направлений развития.</w:t>
      </w:r>
    </w:p>
    <w:p w:rsidR="00866CE3" w:rsidRPr="00C03BF7" w:rsidRDefault="00866CE3" w:rsidP="00C03BF7">
      <w:pPr>
        <w:pStyle w:val="Default"/>
        <w:ind w:firstLine="567"/>
        <w:contextualSpacing/>
        <w:jc w:val="center"/>
        <w:rPr>
          <w:rFonts w:ascii="Times New Roman" w:hAnsi="Times New Roman" w:cs="Times New Roman"/>
          <w:b/>
          <w:sz w:val="28"/>
          <w:szCs w:val="28"/>
        </w:rPr>
      </w:pPr>
      <w:r w:rsidRPr="00C03BF7">
        <w:rPr>
          <w:rFonts w:ascii="Times New Roman" w:hAnsi="Times New Roman" w:cs="Times New Roman"/>
          <w:b/>
          <w:sz w:val="28"/>
          <w:szCs w:val="28"/>
        </w:rPr>
        <w:t>Физическое развитие</w:t>
      </w:r>
      <w:r w:rsidR="00B23DAF" w:rsidRPr="00C03BF7">
        <w:rPr>
          <w:rFonts w:ascii="Times New Roman" w:hAnsi="Times New Roman" w:cs="Times New Roman"/>
          <w:b/>
          <w:sz w:val="28"/>
          <w:szCs w:val="28"/>
        </w:rPr>
        <w:t>.</w:t>
      </w:r>
    </w:p>
    <w:p w:rsidR="00B23DAF"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Состояние помещений детского сада соответствует гигиеническим требованиям, поддержив</w:t>
      </w:r>
      <w:r w:rsidR="00B23DAF" w:rsidRPr="00C03BF7">
        <w:rPr>
          <w:rFonts w:ascii="Times New Roman" w:hAnsi="Times New Roman" w:cs="Times New Roman"/>
          <w:sz w:val="28"/>
          <w:szCs w:val="28"/>
        </w:rPr>
        <w:t>ается в норме световой, воздушно</w:t>
      </w:r>
      <w:r w:rsidRPr="00C03BF7">
        <w:rPr>
          <w:rFonts w:ascii="Times New Roman" w:hAnsi="Times New Roman" w:cs="Times New Roman"/>
          <w:sz w:val="28"/>
          <w:szCs w:val="28"/>
        </w:rPr>
        <w:t xml:space="preserve">й, питьевой режимы.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В детском саду создана безопасная, комфортная развивающая среда.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Медицинское обслуживание обеспечивается фельдшером </w:t>
      </w:r>
      <w:proofErr w:type="spellStart"/>
      <w:r w:rsidR="00C03BF7" w:rsidRPr="00C03BF7">
        <w:rPr>
          <w:rFonts w:ascii="Times New Roman" w:hAnsi="Times New Roman" w:cs="Times New Roman"/>
          <w:sz w:val="28"/>
          <w:szCs w:val="28"/>
        </w:rPr>
        <w:t>Люгин</w:t>
      </w:r>
      <w:r w:rsidR="00B23DAF" w:rsidRPr="00C03BF7">
        <w:rPr>
          <w:rFonts w:ascii="Times New Roman" w:hAnsi="Times New Roman" w:cs="Times New Roman"/>
          <w:sz w:val="28"/>
          <w:szCs w:val="28"/>
        </w:rPr>
        <w:t>ским</w:t>
      </w:r>
      <w:proofErr w:type="spellEnd"/>
      <w:r w:rsidR="00B23DAF" w:rsidRPr="00C03BF7">
        <w:rPr>
          <w:rFonts w:ascii="Times New Roman" w:hAnsi="Times New Roman" w:cs="Times New Roman"/>
          <w:sz w:val="28"/>
          <w:szCs w:val="28"/>
        </w:rPr>
        <w:t xml:space="preserve"> ФАП. </w:t>
      </w:r>
      <w:r w:rsidRPr="00C03BF7">
        <w:rPr>
          <w:rFonts w:ascii="Times New Roman" w:hAnsi="Times New Roman" w:cs="Times New Roman"/>
          <w:sz w:val="28"/>
          <w:szCs w:val="28"/>
        </w:rPr>
        <w:t xml:space="preserve">Фельдшер осуществляет лечебно-профилактическую помощь, посещает детский сад раз в неделю, проводит общий осмотр и антропометрические измерения детей в начале и конце учебного года.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Закаливающие процедуры проводились в течение всего года с постепенным изменением их характера, длительности и дозировки, с учетом рекомендаций врача - педиатра, состояния здоровья возрастных и индивидуальных особенностей каждого ребенка. </w:t>
      </w:r>
    </w:p>
    <w:p w:rsidR="00866CE3" w:rsidRPr="00C03BF7" w:rsidRDefault="00866CE3" w:rsidP="00C03BF7">
      <w:pPr>
        <w:pStyle w:val="Default"/>
        <w:ind w:firstLine="567"/>
        <w:contextualSpacing/>
        <w:jc w:val="center"/>
        <w:rPr>
          <w:rFonts w:ascii="Times New Roman" w:hAnsi="Times New Roman" w:cs="Times New Roman"/>
          <w:sz w:val="28"/>
          <w:szCs w:val="28"/>
        </w:rPr>
      </w:pPr>
      <w:r w:rsidRPr="00C03BF7">
        <w:rPr>
          <w:rFonts w:ascii="Times New Roman" w:hAnsi="Times New Roman" w:cs="Times New Roman"/>
          <w:b/>
          <w:bCs/>
          <w:sz w:val="28"/>
          <w:szCs w:val="28"/>
        </w:rPr>
        <w:t>Анализ адаптации детей к ДОУ</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В целях сокращения сроков адаптации и уменьшения отрицательных проявлений у детей при поступлении их в ДОУ осуществлялась четкая организация медико-педагогического обслуживания в соответствии с учетом возраста, состояния здоровья, пола, индивидуальных особенностей детей. Для установления более тесной связи между семьей и ДОУ воспитателем проводились беседы с родителями вновь поступивших детей, где выяснялись условия жизни, режима, питания, ухода и воспитания ребенка в семье, особенности развития и поведения. В ДОУ созданы условия для физического развития детей, работа по физкультурно-оздоровительному направлению в ДОУ направлена на охрану жизни и укрепление здоровья детей, на формирование жизненнонеобходимых физических умений и навыков ребенка, с учетом его индивидуальных особенностей, здоровья и интересов.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Для дальнейшего повышения результатов по сохранению и укреплению здоровья детей перед коллективом ДОУ в следующем учебном году стоят следующие задачи: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 продолжать поиск новых эффективных форм взаимодействия с родителями по вопросам укрепления здоровья детей и снижению заболеваемости, воспитания потребности в здоровом образе жизни. </w:t>
      </w:r>
    </w:p>
    <w:p w:rsidR="00866CE3" w:rsidRPr="00C03BF7" w:rsidRDefault="00866CE3" w:rsidP="00C03BF7">
      <w:pPr>
        <w:pStyle w:val="Default"/>
        <w:ind w:firstLine="567"/>
        <w:contextualSpacing/>
        <w:jc w:val="center"/>
        <w:rPr>
          <w:rFonts w:ascii="Times New Roman" w:hAnsi="Times New Roman" w:cs="Times New Roman"/>
          <w:sz w:val="28"/>
          <w:szCs w:val="28"/>
        </w:rPr>
      </w:pPr>
      <w:r w:rsidRPr="00C03BF7">
        <w:rPr>
          <w:rFonts w:ascii="Times New Roman" w:hAnsi="Times New Roman" w:cs="Times New Roman"/>
          <w:b/>
          <w:bCs/>
          <w:sz w:val="28"/>
          <w:szCs w:val="28"/>
        </w:rPr>
        <w:t>Познавательно-речевое развитие:</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Познавательно речевое развитие дошкольников направлено на развитие у детей познавательных интере</w:t>
      </w:r>
      <w:r w:rsidR="00B23DAF" w:rsidRPr="00C03BF7">
        <w:rPr>
          <w:rFonts w:ascii="Times New Roman" w:hAnsi="Times New Roman" w:cs="Times New Roman"/>
          <w:sz w:val="28"/>
          <w:szCs w:val="28"/>
        </w:rPr>
        <w:t>сов, интеллектуального развития</w:t>
      </w:r>
      <w:r w:rsidRPr="00C03BF7">
        <w:rPr>
          <w:rFonts w:ascii="Times New Roman" w:hAnsi="Times New Roman" w:cs="Times New Roman"/>
          <w:sz w:val="28"/>
          <w:szCs w:val="28"/>
        </w:rPr>
        <w:t xml:space="preserve">.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Осуществляется в интегрированной организованной образовательной деятельности по познавательному развитию, по развитию речи, по ознакомлению с художественной литературой, по формированию элементарных математических представлений и развитию конструктивной деятельности.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В группах создана развивающая предметная среда, стимулирующая познавательно-речевую активность детей. </w:t>
      </w:r>
    </w:p>
    <w:p w:rsidR="006B097A"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Педагог через различные формы деятельности с воспитанниками, формируют целостное представление об окружающем мире, обогащают чувственный опыт детей, способствуют сенсорному развитию и формированию элементарных математических представлений, развитию конструктивных навыков.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Педагог поощряет</w:t>
      </w:r>
      <w:r w:rsidR="006B097A" w:rsidRPr="00C03BF7">
        <w:rPr>
          <w:rFonts w:ascii="Times New Roman" w:hAnsi="Times New Roman" w:cs="Times New Roman"/>
          <w:sz w:val="28"/>
          <w:szCs w:val="28"/>
        </w:rPr>
        <w:t xml:space="preserve">, </w:t>
      </w:r>
      <w:r w:rsidRPr="00C03BF7">
        <w:rPr>
          <w:rFonts w:ascii="Times New Roman" w:hAnsi="Times New Roman" w:cs="Times New Roman"/>
          <w:sz w:val="28"/>
          <w:szCs w:val="28"/>
        </w:rPr>
        <w:t xml:space="preserve"> и стимулируют интерес детей к чтению книг: читает вслух стихи, сказки; знакомит детей с иллюстрациями к литературным произведениям, дети затем делятся своими впечатлениями по поводу прочитанного текста; стимулирует запоминание детьми сказок, стихов и песенок. </w:t>
      </w:r>
    </w:p>
    <w:p w:rsidR="006B097A"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Учитывая особенности речевого развития детей раннего возраста, в детском саду предусмотрена работа по развитию речи, которая проводится всистеме, охватывает все ее стороны (формирование словаря, грамматический строй, звуковую культуру речи, связную речь) и решаются в процессе 10 интеграции с другими видами деятельности детей.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Задачи развития речи детей, звукопроизношения решаются как в процессе организованной образовательной деятельности с детьми, так и во время, нерегламентированного общения воспитателя и детей, в индивидуальной работе с воспитанниками. </w:t>
      </w:r>
    </w:p>
    <w:p w:rsidR="006B097A" w:rsidRDefault="00866CE3" w:rsidP="00C03BF7">
      <w:pPr>
        <w:pStyle w:val="Default"/>
        <w:ind w:firstLine="567"/>
        <w:contextualSpacing/>
        <w:jc w:val="both"/>
        <w:rPr>
          <w:rFonts w:ascii="Times New Roman" w:hAnsi="Times New Roman" w:cs="Times New Roman"/>
          <w:sz w:val="28"/>
          <w:szCs w:val="28"/>
          <w:lang w:val="tt-RU"/>
        </w:rPr>
      </w:pPr>
      <w:r w:rsidRPr="00C03BF7">
        <w:rPr>
          <w:rFonts w:ascii="Times New Roman" w:hAnsi="Times New Roman" w:cs="Times New Roman"/>
          <w:sz w:val="28"/>
          <w:szCs w:val="28"/>
        </w:rPr>
        <w:t xml:space="preserve">Педагог поддерживает речевую инициативу у детей, знакомя детей с назначением различных предметов, проводят с детьми речевые игры, организуют прослушивание детских песенок, поддерживают звукоподражание, поощряют </w:t>
      </w:r>
      <w:proofErr w:type="spellStart"/>
      <w:r w:rsidRPr="00C03BF7">
        <w:rPr>
          <w:rFonts w:ascii="Times New Roman" w:hAnsi="Times New Roman" w:cs="Times New Roman"/>
          <w:sz w:val="28"/>
          <w:szCs w:val="28"/>
        </w:rPr>
        <w:t>звуко-творчество</w:t>
      </w:r>
      <w:proofErr w:type="spellEnd"/>
      <w:r w:rsidRPr="00C03BF7">
        <w:rPr>
          <w:rFonts w:ascii="Times New Roman" w:hAnsi="Times New Roman" w:cs="Times New Roman"/>
          <w:sz w:val="28"/>
          <w:szCs w:val="28"/>
        </w:rPr>
        <w:t xml:space="preserve"> детей. При переходе от одного вида деятельности к другому, в работе с детьми, педагог объясняет детям, что предстоит сделать, готовя их к новому виду деятельности, обсуждают события дня, задают детям вопросы, требующие развернутого ответа. </w:t>
      </w:r>
    </w:p>
    <w:p w:rsidR="00C03BF7" w:rsidRDefault="00C03BF7" w:rsidP="00C03BF7">
      <w:pPr>
        <w:pStyle w:val="Default"/>
        <w:ind w:firstLine="567"/>
        <w:contextualSpacing/>
        <w:jc w:val="both"/>
        <w:rPr>
          <w:rFonts w:ascii="Times New Roman" w:hAnsi="Times New Roman" w:cs="Times New Roman"/>
          <w:sz w:val="28"/>
          <w:szCs w:val="28"/>
          <w:lang w:val="tt-RU"/>
        </w:rPr>
      </w:pPr>
    </w:p>
    <w:p w:rsidR="00C03BF7" w:rsidRPr="00C03BF7" w:rsidRDefault="00C03BF7" w:rsidP="00C03BF7">
      <w:pPr>
        <w:pStyle w:val="Default"/>
        <w:ind w:firstLine="567"/>
        <w:contextualSpacing/>
        <w:jc w:val="both"/>
        <w:rPr>
          <w:rFonts w:ascii="Times New Roman" w:hAnsi="Times New Roman" w:cs="Times New Roman"/>
          <w:sz w:val="28"/>
          <w:szCs w:val="28"/>
          <w:lang w:val="tt-RU"/>
        </w:rPr>
      </w:pPr>
    </w:p>
    <w:p w:rsidR="00866CE3" w:rsidRPr="00C03BF7" w:rsidRDefault="00866CE3" w:rsidP="00C03BF7">
      <w:pPr>
        <w:pStyle w:val="Default"/>
        <w:ind w:firstLine="567"/>
        <w:contextualSpacing/>
        <w:jc w:val="center"/>
        <w:rPr>
          <w:rFonts w:ascii="Times New Roman" w:hAnsi="Times New Roman" w:cs="Times New Roman"/>
          <w:sz w:val="28"/>
          <w:szCs w:val="28"/>
        </w:rPr>
      </w:pPr>
      <w:r w:rsidRPr="00C03BF7">
        <w:rPr>
          <w:rFonts w:ascii="Times New Roman" w:hAnsi="Times New Roman" w:cs="Times New Roman"/>
          <w:b/>
          <w:bCs/>
          <w:sz w:val="28"/>
          <w:szCs w:val="28"/>
        </w:rPr>
        <w:t>Художественно-эстетическое развитие:</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Реализация образовательных областей «Художественное творчество», «Музыка» во время образовательной деятельности и в режимных моментах является основой для художественно-эстетического развития дошкольника. Но кроме этого на воспитание художественного вкуса и восприятия оказывает влияние множество факторов. В первую очередь окружающая среда: оформление группы, подбор игрушек, качество дидактического материала, иллюстраций, использование музыкального оформления во время ОД и в течение дня.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Проблем в этом направлении немало. Вызывает тревогу уровень развития крупной и мелкой моторики – умение держать кисть, карандаш, координировать работу глаз и рук, выполнять танцевальные движения и др. Сегодня у некоторых детей данная проблема сохраняется и в старшем возрасте. В особо сложных случаях родители о ней должны знать и понимать, что необходимо принимать меры не только в рамках ДОУ, но и пользоваться помощью специалистов. Т. е. в этом случае можно говорить о сохранении и поддержании здоровья воспитанников. </w:t>
      </w:r>
    </w:p>
    <w:p w:rsidR="006B097A" w:rsidRPr="00C03BF7" w:rsidRDefault="00866CE3" w:rsidP="00C03BF7">
      <w:pPr>
        <w:pStyle w:val="Default"/>
        <w:ind w:firstLine="567"/>
        <w:contextualSpacing/>
        <w:jc w:val="center"/>
        <w:rPr>
          <w:rFonts w:ascii="Times New Roman" w:hAnsi="Times New Roman" w:cs="Times New Roman"/>
          <w:b/>
          <w:bCs/>
          <w:sz w:val="28"/>
          <w:szCs w:val="28"/>
        </w:rPr>
      </w:pPr>
      <w:r w:rsidRPr="00C03BF7">
        <w:rPr>
          <w:rFonts w:ascii="Times New Roman" w:hAnsi="Times New Roman" w:cs="Times New Roman"/>
          <w:b/>
          <w:bCs/>
          <w:sz w:val="28"/>
          <w:szCs w:val="28"/>
        </w:rPr>
        <w:t>Социально-</w:t>
      </w:r>
      <w:r w:rsidR="006B097A" w:rsidRPr="00C03BF7">
        <w:rPr>
          <w:rFonts w:ascii="Times New Roman" w:hAnsi="Times New Roman" w:cs="Times New Roman"/>
          <w:b/>
          <w:bCs/>
          <w:sz w:val="28"/>
          <w:szCs w:val="28"/>
        </w:rPr>
        <w:t>коммуникативное</w:t>
      </w:r>
      <w:r w:rsidRPr="00C03BF7">
        <w:rPr>
          <w:rFonts w:ascii="Times New Roman" w:hAnsi="Times New Roman" w:cs="Times New Roman"/>
          <w:b/>
          <w:bCs/>
          <w:sz w:val="28"/>
          <w:szCs w:val="28"/>
        </w:rPr>
        <w:t xml:space="preserve"> развитие:</w:t>
      </w:r>
    </w:p>
    <w:p w:rsidR="00866CE3" w:rsidRPr="00C03BF7" w:rsidRDefault="00866CE3" w:rsidP="00C03BF7">
      <w:pPr>
        <w:pStyle w:val="Default"/>
        <w:ind w:firstLine="567"/>
        <w:contextualSpacing/>
        <w:jc w:val="center"/>
        <w:rPr>
          <w:rFonts w:ascii="Times New Roman" w:hAnsi="Times New Roman" w:cs="Times New Roman"/>
          <w:sz w:val="28"/>
          <w:szCs w:val="28"/>
        </w:rPr>
      </w:pPr>
      <w:r w:rsidRPr="00C03BF7">
        <w:rPr>
          <w:rFonts w:ascii="Times New Roman" w:hAnsi="Times New Roman" w:cs="Times New Roman"/>
          <w:sz w:val="28"/>
          <w:szCs w:val="28"/>
        </w:rPr>
        <w:t>Социально-</w:t>
      </w:r>
      <w:r w:rsidR="006B097A" w:rsidRPr="00C03BF7">
        <w:rPr>
          <w:rFonts w:ascii="Times New Roman" w:hAnsi="Times New Roman" w:cs="Times New Roman"/>
          <w:sz w:val="28"/>
          <w:szCs w:val="28"/>
        </w:rPr>
        <w:t xml:space="preserve"> коммуникативное</w:t>
      </w:r>
      <w:r w:rsidRPr="00C03BF7">
        <w:rPr>
          <w:rFonts w:ascii="Times New Roman" w:hAnsi="Times New Roman" w:cs="Times New Roman"/>
          <w:sz w:val="28"/>
          <w:szCs w:val="28"/>
        </w:rPr>
        <w:t xml:space="preserve"> развитие включает в себя образовательные области: «Безопасность», «Социализация», «Труд». </w:t>
      </w:r>
    </w:p>
    <w:p w:rsidR="00866CE3" w:rsidRPr="00C03BF7" w:rsidRDefault="006B097A"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           В группе имее</w:t>
      </w:r>
      <w:r w:rsidR="00866CE3" w:rsidRPr="00C03BF7">
        <w:rPr>
          <w:rFonts w:ascii="Times New Roman" w:hAnsi="Times New Roman" w:cs="Times New Roman"/>
          <w:sz w:val="28"/>
          <w:szCs w:val="28"/>
        </w:rPr>
        <w:t xml:space="preserve">тся </w:t>
      </w:r>
      <w:r w:rsidRPr="00C03BF7">
        <w:rPr>
          <w:rFonts w:ascii="Times New Roman" w:hAnsi="Times New Roman" w:cs="Times New Roman"/>
          <w:sz w:val="28"/>
          <w:szCs w:val="28"/>
        </w:rPr>
        <w:t>по ПДД</w:t>
      </w:r>
      <w:r w:rsidR="00866CE3" w:rsidRPr="00C03BF7">
        <w:rPr>
          <w:rFonts w:ascii="Times New Roman" w:hAnsi="Times New Roman" w:cs="Times New Roman"/>
          <w:sz w:val="28"/>
          <w:szCs w:val="28"/>
        </w:rPr>
        <w:t xml:space="preserve"> атрибуты к сюжетно-ролевым играм: дорожные знаки, машины, светофоры, макет. Дети с раннего возраста имеют возможность познакомиться с такими понятиями как «дорога», «переход», «светофор» и его сигналы и т.д.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Тема предупреждения ДТП обязательно поднимается на родительских собраниях, дается информация об уровне травматизма на дорогах с участием детей.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Решение задач образовательной области «Социализация» направлены на достижение целей освоения первоначальных представлений социального характера и включения детей в сферу социальных отношений.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Проблемы в эмоциональной сфере детей, в нравственном воспитании сейчас стоят на одном из первых мест. С помощью наглядного материала, бесед, консультаций к этой проблеме, конечно, подключены и родители воспитанников. Воспитатель работает в своей группе над обновлением, развитием, совершенствованием игровой среды для ребят: переоформляют материал, старается пополнять набор дидактических игр, старается приблизить оформление групп к ФГОС, к условиям реализации основной общеобразовательной программы. В этой сфере имеются проблемы: реализовать требования в связи с материальными сложностями удается не полностью.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В группе ДОУ имеется уголок дежурств. Дети, как и раньше, с удовольствием откликаются на просьбы взрослого. Чаще всего в группе, тем более в старшем дошкольном возрасте проблем в трудовом воспитании детей нет, проводится воспитательная работа только с некоторыми детьми (активизация, воспитание уверенности в себе, самостоятельности, ответственности). Но сохраняется тенденция последних лет – все чаще встречаются дети, которые не приспособлены к труду на самом первомуровне – самообслуживании. В детском саду ребенок вместе со сверстниками готов потрудиться (убрать игрушки, заправить постель, накрыть на стол), иногда из-за этого могут даже возникнуть споры между детьми, а с приходом родителей ребенок может превратиться в неуправляемого </w:t>
      </w:r>
      <w:proofErr w:type="gramStart"/>
      <w:r w:rsidRPr="00C03BF7">
        <w:rPr>
          <w:rFonts w:ascii="Times New Roman" w:hAnsi="Times New Roman" w:cs="Times New Roman"/>
          <w:sz w:val="28"/>
          <w:szCs w:val="28"/>
        </w:rPr>
        <w:t>неумеху</w:t>
      </w:r>
      <w:proofErr w:type="gramEnd"/>
      <w:r w:rsidRPr="00C03BF7">
        <w:rPr>
          <w:rFonts w:ascii="Times New Roman" w:hAnsi="Times New Roman" w:cs="Times New Roman"/>
          <w:sz w:val="28"/>
          <w:szCs w:val="28"/>
        </w:rPr>
        <w:t xml:space="preserve">. Это сказывается на его личности самым отрицательным образом. Поэтому вопрос отношения к труду должна решаться в тесном контакте с родителями.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В целях воспитания уважения к труду и людям труда проводятся различные мероприятия. Например, беседы о профессиях. Не только о тех, кого необходимо знать по программе ДОУ, но и о профессиях родителей воспитанников для активизации их интереса к разным видам труда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В своей работе воспитатель использует гуманистические способы общения. В своей деятельности она опирается на активность детей, вовлекает их в совместную деятельность, побуждая их к выполнению индивидуальных заданий, избегая при этом давление на ребенка. Взрослый в общении с детьми придерживается правила: «не рядом, не «над», а вместе!»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В ДОУ используются современные формы организации образовательного процесса. Проводятся различные фо</w:t>
      </w:r>
      <w:r w:rsidR="000E374C" w:rsidRPr="00C03BF7">
        <w:rPr>
          <w:rFonts w:ascii="Times New Roman" w:hAnsi="Times New Roman" w:cs="Times New Roman"/>
          <w:sz w:val="28"/>
          <w:szCs w:val="28"/>
        </w:rPr>
        <w:t>рмы ОД (</w:t>
      </w:r>
      <w:proofErr w:type="gramStart"/>
      <w:r w:rsidR="000E374C" w:rsidRPr="00C03BF7">
        <w:rPr>
          <w:rFonts w:ascii="Times New Roman" w:hAnsi="Times New Roman" w:cs="Times New Roman"/>
          <w:sz w:val="28"/>
          <w:szCs w:val="28"/>
        </w:rPr>
        <w:t>индивидуальная</w:t>
      </w:r>
      <w:proofErr w:type="gramEnd"/>
      <w:r w:rsidRPr="00C03BF7">
        <w:rPr>
          <w:rFonts w:ascii="Times New Roman" w:hAnsi="Times New Roman" w:cs="Times New Roman"/>
          <w:sz w:val="28"/>
          <w:szCs w:val="28"/>
        </w:rPr>
        <w:t xml:space="preserve"> по подгруппам). Знания и умения</w:t>
      </w:r>
      <w:r w:rsidR="000E374C" w:rsidRPr="00C03BF7">
        <w:rPr>
          <w:rFonts w:ascii="Times New Roman" w:hAnsi="Times New Roman" w:cs="Times New Roman"/>
          <w:sz w:val="28"/>
          <w:szCs w:val="28"/>
        </w:rPr>
        <w:t xml:space="preserve">, </w:t>
      </w:r>
      <w:r w:rsidRPr="00C03BF7">
        <w:rPr>
          <w:rFonts w:ascii="Times New Roman" w:hAnsi="Times New Roman" w:cs="Times New Roman"/>
          <w:sz w:val="28"/>
          <w:szCs w:val="28"/>
        </w:rPr>
        <w:t xml:space="preserve">полученные детьми на занятиях, закрепляются воспитателям в процессе индивидуальной работы, а также в ходе проведения досугов, праздников, развлечений, что в значительной степени повышает качество усвоение детьми знаний. </w:t>
      </w:r>
    </w:p>
    <w:p w:rsidR="00866CE3" w:rsidRPr="00C03BF7" w:rsidRDefault="00866CE3" w:rsidP="00C03BF7">
      <w:pPr>
        <w:pStyle w:val="Default"/>
        <w:ind w:firstLine="567"/>
        <w:contextualSpacing/>
        <w:jc w:val="center"/>
        <w:rPr>
          <w:rFonts w:ascii="Times New Roman" w:hAnsi="Times New Roman" w:cs="Times New Roman"/>
          <w:sz w:val="28"/>
          <w:szCs w:val="28"/>
        </w:rPr>
      </w:pPr>
      <w:r w:rsidRPr="00C03BF7">
        <w:rPr>
          <w:rFonts w:ascii="Times New Roman" w:hAnsi="Times New Roman" w:cs="Times New Roman"/>
          <w:b/>
          <w:bCs/>
          <w:sz w:val="28"/>
          <w:szCs w:val="28"/>
        </w:rPr>
        <w:t>Воспитательно-образовательный процесс</w:t>
      </w:r>
    </w:p>
    <w:p w:rsidR="00866CE3" w:rsidRPr="00C03BF7" w:rsidRDefault="006B097A"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              В</w:t>
      </w:r>
      <w:r w:rsidR="00866CE3" w:rsidRPr="00C03BF7">
        <w:rPr>
          <w:rFonts w:ascii="Times New Roman" w:hAnsi="Times New Roman" w:cs="Times New Roman"/>
          <w:sz w:val="28"/>
          <w:szCs w:val="28"/>
        </w:rPr>
        <w:t xml:space="preserve">оспитатель </w:t>
      </w:r>
      <w:r w:rsidR="000E374C" w:rsidRPr="00C03BF7">
        <w:rPr>
          <w:rFonts w:ascii="Times New Roman" w:hAnsi="Times New Roman" w:cs="Times New Roman"/>
          <w:sz w:val="28"/>
          <w:szCs w:val="28"/>
        </w:rPr>
        <w:t>строит</w:t>
      </w:r>
      <w:r w:rsidR="00C03BF7" w:rsidRPr="00C03BF7">
        <w:rPr>
          <w:rFonts w:ascii="Times New Roman" w:hAnsi="Times New Roman" w:cs="Times New Roman"/>
          <w:sz w:val="28"/>
          <w:szCs w:val="28"/>
          <w:lang w:val="tt-RU"/>
        </w:rPr>
        <w:t xml:space="preserve"> </w:t>
      </w:r>
      <w:r w:rsidRPr="00C03BF7">
        <w:rPr>
          <w:rFonts w:ascii="Times New Roman" w:hAnsi="Times New Roman" w:cs="Times New Roman"/>
          <w:bCs/>
          <w:sz w:val="28"/>
          <w:szCs w:val="28"/>
        </w:rPr>
        <w:t>воспитательно-образовательн</w:t>
      </w:r>
      <w:r w:rsidR="000E374C" w:rsidRPr="00C03BF7">
        <w:rPr>
          <w:rFonts w:ascii="Times New Roman" w:hAnsi="Times New Roman" w:cs="Times New Roman"/>
          <w:bCs/>
          <w:sz w:val="28"/>
          <w:szCs w:val="28"/>
        </w:rPr>
        <w:t>ого</w:t>
      </w:r>
      <w:r w:rsidRPr="00C03BF7">
        <w:rPr>
          <w:rFonts w:ascii="Times New Roman" w:hAnsi="Times New Roman" w:cs="Times New Roman"/>
          <w:bCs/>
          <w:sz w:val="28"/>
          <w:szCs w:val="28"/>
        </w:rPr>
        <w:t xml:space="preserve"> процесс</w:t>
      </w:r>
      <w:r w:rsidR="000E374C" w:rsidRPr="00C03BF7">
        <w:rPr>
          <w:rFonts w:ascii="Times New Roman" w:hAnsi="Times New Roman" w:cs="Times New Roman"/>
          <w:bCs/>
          <w:sz w:val="28"/>
          <w:szCs w:val="28"/>
        </w:rPr>
        <w:t>а</w:t>
      </w:r>
      <w:r w:rsidR="00866CE3" w:rsidRPr="00C03BF7">
        <w:rPr>
          <w:rFonts w:ascii="Times New Roman" w:hAnsi="Times New Roman" w:cs="Times New Roman"/>
          <w:sz w:val="28"/>
          <w:szCs w:val="28"/>
        </w:rPr>
        <w:t xml:space="preserve"> на основе планирования. Имеется перспективное, календарное планирование. Созданная в группе развивающая среда учитывает особенности детей, возраст дошкольников, уровень их развития, интересы, половой состав.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 xml:space="preserve">При организации развивающей среды воспитатель старается, чтобы окружающая ребенка обстановка была комфортной, эстетической, сдержанной, содержательной. </w:t>
      </w:r>
      <w:proofErr w:type="gramStart"/>
      <w:r w:rsidRPr="00C03BF7">
        <w:rPr>
          <w:rFonts w:ascii="Times New Roman" w:hAnsi="Times New Roman" w:cs="Times New Roman"/>
          <w:sz w:val="28"/>
          <w:szCs w:val="28"/>
        </w:rPr>
        <w:t>В группе созданы различные игровые зоны, которые в течени</w:t>
      </w:r>
      <w:r w:rsidR="000E374C" w:rsidRPr="00C03BF7">
        <w:rPr>
          <w:rFonts w:ascii="Times New Roman" w:hAnsi="Times New Roman" w:cs="Times New Roman"/>
          <w:sz w:val="28"/>
          <w:szCs w:val="28"/>
        </w:rPr>
        <w:t xml:space="preserve">е года меняются – </w:t>
      </w:r>
      <w:r w:rsidRPr="00C03BF7">
        <w:rPr>
          <w:rFonts w:ascii="Times New Roman" w:hAnsi="Times New Roman" w:cs="Times New Roman"/>
          <w:sz w:val="28"/>
          <w:szCs w:val="28"/>
        </w:rPr>
        <w:t>«экологический уголок», «салон красоты»,</w:t>
      </w:r>
      <w:r w:rsidR="000E374C" w:rsidRPr="00C03BF7">
        <w:rPr>
          <w:rFonts w:ascii="Times New Roman" w:hAnsi="Times New Roman" w:cs="Times New Roman"/>
          <w:sz w:val="28"/>
          <w:szCs w:val="28"/>
        </w:rPr>
        <w:t xml:space="preserve"> «Магазин»</w:t>
      </w:r>
      <w:r w:rsidRPr="00C03BF7">
        <w:rPr>
          <w:rFonts w:ascii="Times New Roman" w:hAnsi="Times New Roman" w:cs="Times New Roman"/>
          <w:sz w:val="28"/>
          <w:szCs w:val="28"/>
        </w:rPr>
        <w:t xml:space="preserve"> и т.д.).</w:t>
      </w:r>
      <w:proofErr w:type="gramEnd"/>
      <w:r w:rsidRPr="00C03BF7">
        <w:rPr>
          <w:rFonts w:ascii="Times New Roman" w:hAnsi="Times New Roman" w:cs="Times New Roman"/>
          <w:sz w:val="28"/>
          <w:szCs w:val="28"/>
        </w:rPr>
        <w:t xml:space="preserve"> Созданы условия для эмоциональной разгрузки </w:t>
      </w:r>
      <w:r w:rsidR="000E374C" w:rsidRPr="00C03BF7">
        <w:rPr>
          <w:rFonts w:ascii="Times New Roman" w:hAnsi="Times New Roman" w:cs="Times New Roman"/>
          <w:sz w:val="28"/>
          <w:szCs w:val="28"/>
        </w:rPr>
        <w:t>детей (уголок уединения)</w:t>
      </w:r>
      <w:r w:rsidRPr="00C03BF7">
        <w:rPr>
          <w:rFonts w:ascii="Times New Roman" w:hAnsi="Times New Roman" w:cs="Times New Roman"/>
          <w:sz w:val="28"/>
          <w:szCs w:val="28"/>
        </w:rPr>
        <w:t xml:space="preserve">. Просмотр телепередач для детей, мультфильмов, обучающий, танцевальный материал. </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В свободном доступе для детей имеются необходимые материалы для рисования, лепки, аппликации. В течени</w:t>
      </w:r>
      <w:r w:rsidR="000E374C" w:rsidRPr="00C03BF7">
        <w:rPr>
          <w:rFonts w:ascii="Times New Roman" w:hAnsi="Times New Roman" w:cs="Times New Roman"/>
          <w:sz w:val="28"/>
          <w:szCs w:val="28"/>
        </w:rPr>
        <w:t>е</w:t>
      </w:r>
      <w:r w:rsidRPr="00C03BF7">
        <w:rPr>
          <w:rFonts w:ascii="Times New Roman" w:hAnsi="Times New Roman" w:cs="Times New Roman"/>
          <w:sz w:val="28"/>
          <w:szCs w:val="28"/>
        </w:rPr>
        <w:t xml:space="preserve"> года проведена работа по созданию условий для физического развития детей в ДОУ. Большое внимание уделяется соблюдению режима дня, достаточному пребыванию детей на свежем воздухе, полноценному сну, правильному питанию, витаминизация, проведению закаливающих процедур, использование физических упражнений в различных формах (физкультурные ОД, утренняя гимнастика, упражнения на свежем воздухе, подвижные и спортивные игры), здоровой гигиенической среде, благоприятной психологической среде. </w:t>
      </w:r>
    </w:p>
    <w:p w:rsidR="000E374C" w:rsidRPr="00C03BF7" w:rsidRDefault="000E374C" w:rsidP="00C03BF7">
      <w:pPr>
        <w:pStyle w:val="Default"/>
        <w:ind w:firstLine="567"/>
        <w:contextualSpacing/>
        <w:jc w:val="center"/>
        <w:rPr>
          <w:rFonts w:ascii="Times New Roman" w:hAnsi="Times New Roman" w:cs="Times New Roman"/>
          <w:b/>
          <w:bCs/>
          <w:sz w:val="28"/>
          <w:szCs w:val="28"/>
        </w:rPr>
      </w:pPr>
    </w:p>
    <w:p w:rsidR="00866CE3" w:rsidRPr="00C03BF7" w:rsidRDefault="00866CE3" w:rsidP="00C03BF7">
      <w:pPr>
        <w:pStyle w:val="Default"/>
        <w:ind w:firstLine="567"/>
        <w:contextualSpacing/>
        <w:jc w:val="center"/>
        <w:rPr>
          <w:rFonts w:ascii="Times New Roman" w:hAnsi="Times New Roman" w:cs="Times New Roman"/>
          <w:sz w:val="28"/>
          <w:szCs w:val="28"/>
        </w:rPr>
      </w:pPr>
      <w:r w:rsidRPr="00C03BF7">
        <w:rPr>
          <w:rFonts w:ascii="Times New Roman" w:hAnsi="Times New Roman" w:cs="Times New Roman"/>
          <w:b/>
          <w:bCs/>
          <w:sz w:val="28"/>
          <w:szCs w:val="28"/>
        </w:rPr>
        <w:t>Результаты деятельности ДОУ.</w:t>
      </w:r>
    </w:p>
    <w:p w:rsidR="00866CE3" w:rsidRPr="00C03BF7" w:rsidRDefault="00866CE3" w:rsidP="00C03BF7">
      <w:pPr>
        <w:pStyle w:val="Default"/>
        <w:ind w:firstLine="567"/>
        <w:contextualSpacing/>
        <w:jc w:val="both"/>
        <w:rPr>
          <w:rFonts w:ascii="Times New Roman" w:hAnsi="Times New Roman" w:cs="Times New Roman"/>
          <w:sz w:val="28"/>
          <w:szCs w:val="28"/>
        </w:rPr>
      </w:pPr>
      <w:r w:rsidRPr="00C03BF7">
        <w:rPr>
          <w:rFonts w:ascii="Times New Roman" w:hAnsi="Times New Roman" w:cs="Times New Roman"/>
          <w:sz w:val="28"/>
          <w:szCs w:val="28"/>
        </w:rPr>
        <w:t>Целью работы МБДОУ</w:t>
      </w:r>
      <w:r w:rsidR="000E374C" w:rsidRPr="00C03BF7">
        <w:rPr>
          <w:rFonts w:ascii="Times New Roman" w:hAnsi="Times New Roman" w:cs="Times New Roman"/>
          <w:sz w:val="28"/>
          <w:szCs w:val="28"/>
        </w:rPr>
        <w:t xml:space="preserve"> «Д</w:t>
      </w:r>
      <w:r w:rsidRPr="00C03BF7">
        <w:rPr>
          <w:rFonts w:ascii="Times New Roman" w:hAnsi="Times New Roman" w:cs="Times New Roman"/>
          <w:sz w:val="28"/>
          <w:szCs w:val="28"/>
        </w:rPr>
        <w:t xml:space="preserve">етский сад </w:t>
      </w:r>
      <w:r w:rsidR="00C03BF7" w:rsidRPr="00C03BF7">
        <w:rPr>
          <w:rFonts w:ascii="Times New Roman" w:hAnsi="Times New Roman" w:cs="Times New Roman"/>
          <w:sz w:val="28"/>
          <w:szCs w:val="28"/>
        </w:rPr>
        <w:t xml:space="preserve">с. </w:t>
      </w:r>
      <w:r w:rsidR="00C03BF7" w:rsidRPr="00C03BF7">
        <w:rPr>
          <w:rFonts w:ascii="Times New Roman" w:hAnsi="Times New Roman" w:cs="Times New Roman"/>
          <w:sz w:val="28"/>
          <w:szCs w:val="28"/>
          <w:lang w:val="tt-RU"/>
        </w:rPr>
        <w:t>Люга</w:t>
      </w:r>
      <w:r w:rsidR="000E374C" w:rsidRPr="00C03BF7">
        <w:rPr>
          <w:rFonts w:ascii="Times New Roman" w:hAnsi="Times New Roman" w:cs="Times New Roman"/>
          <w:sz w:val="28"/>
          <w:szCs w:val="28"/>
        </w:rPr>
        <w:t xml:space="preserve">» </w:t>
      </w:r>
      <w:r w:rsidR="00C402DE">
        <w:rPr>
          <w:rFonts w:ascii="Times New Roman" w:hAnsi="Times New Roman" w:cs="Times New Roman"/>
          <w:sz w:val="28"/>
          <w:szCs w:val="28"/>
        </w:rPr>
        <w:t>на 2019-2020</w:t>
      </w:r>
      <w:r w:rsidR="008C2F9F">
        <w:rPr>
          <w:rFonts w:ascii="Times New Roman" w:hAnsi="Times New Roman" w:cs="Times New Roman"/>
          <w:sz w:val="28"/>
          <w:szCs w:val="28"/>
          <w:lang w:val="tt-RU"/>
        </w:rPr>
        <w:t xml:space="preserve"> </w:t>
      </w:r>
      <w:r w:rsidR="000E374C" w:rsidRPr="00C03BF7">
        <w:rPr>
          <w:rFonts w:ascii="Times New Roman" w:hAnsi="Times New Roman" w:cs="Times New Roman"/>
          <w:sz w:val="28"/>
          <w:szCs w:val="28"/>
        </w:rPr>
        <w:t>учебного года было: развитие речи</w:t>
      </w:r>
      <w:r w:rsidRPr="00C03BF7">
        <w:rPr>
          <w:rFonts w:ascii="Times New Roman" w:hAnsi="Times New Roman" w:cs="Times New Roman"/>
          <w:sz w:val="28"/>
          <w:szCs w:val="28"/>
        </w:rPr>
        <w:t xml:space="preserve">, формирование социально-адаптированной, здоровой, культурной личности, усвоившей определенную сумму знаний, умений, навыков по возрастным </w:t>
      </w:r>
      <w:r w:rsidR="000E374C" w:rsidRPr="00C03BF7">
        <w:rPr>
          <w:rFonts w:ascii="Times New Roman" w:hAnsi="Times New Roman" w:cs="Times New Roman"/>
          <w:sz w:val="28"/>
          <w:szCs w:val="28"/>
        </w:rPr>
        <w:t>под</w:t>
      </w:r>
      <w:r w:rsidRPr="00C03BF7">
        <w:rPr>
          <w:rFonts w:ascii="Times New Roman" w:hAnsi="Times New Roman" w:cs="Times New Roman"/>
          <w:sz w:val="28"/>
          <w:szCs w:val="28"/>
        </w:rPr>
        <w:t xml:space="preserve">группам, готовой к успешному обучению в образовательном учреждении. </w:t>
      </w:r>
    </w:p>
    <w:p w:rsidR="000E374C" w:rsidRPr="00C03BF7" w:rsidRDefault="000E374C" w:rsidP="00C03BF7">
      <w:pPr>
        <w:spacing w:after="0" w:line="240" w:lineRule="auto"/>
        <w:ind w:firstLine="567"/>
        <w:contextualSpacing/>
        <w:jc w:val="both"/>
        <w:rPr>
          <w:rFonts w:ascii="Times New Roman" w:hAnsi="Times New Roman" w:cs="Times New Roman"/>
          <w:sz w:val="28"/>
          <w:szCs w:val="28"/>
        </w:rPr>
      </w:pPr>
    </w:p>
    <w:p w:rsidR="00F173B1" w:rsidRPr="00C03BF7" w:rsidRDefault="00866CE3" w:rsidP="00C03BF7">
      <w:pPr>
        <w:spacing w:after="0" w:line="240" w:lineRule="auto"/>
        <w:ind w:firstLine="567"/>
        <w:contextualSpacing/>
        <w:jc w:val="both"/>
        <w:rPr>
          <w:rFonts w:ascii="Times New Roman" w:hAnsi="Times New Roman" w:cs="Times New Roman"/>
          <w:sz w:val="28"/>
          <w:szCs w:val="28"/>
          <w:lang w:val="tt-RU"/>
        </w:rPr>
      </w:pPr>
      <w:r w:rsidRPr="00C03BF7">
        <w:rPr>
          <w:rFonts w:ascii="Times New Roman" w:hAnsi="Times New Roman" w:cs="Times New Roman"/>
          <w:sz w:val="28"/>
          <w:szCs w:val="28"/>
        </w:rPr>
        <w:t xml:space="preserve">Анализ составила </w:t>
      </w:r>
      <w:proofErr w:type="spellStart"/>
      <w:r w:rsidRPr="00C03BF7">
        <w:rPr>
          <w:rFonts w:ascii="Times New Roman" w:hAnsi="Times New Roman" w:cs="Times New Roman"/>
          <w:sz w:val="28"/>
          <w:szCs w:val="28"/>
        </w:rPr>
        <w:t>заведующ</w:t>
      </w:r>
      <w:proofErr w:type="spellEnd"/>
      <w:r w:rsidR="00C03BF7" w:rsidRPr="00C03BF7">
        <w:rPr>
          <w:rFonts w:ascii="Times New Roman" w:hAnsi="Times New Roman" w:cs="Times New Roman"/>
          <w:sz w:val="28"/>
          <w:szCs w:val="28"/>
          <w:lang w:val="tt-RU"/>
        </w:rPr>
        <w:t>ая</w:t>
      </w:r>
      <w:r w:rsidRPr="00C03BF7">
        <w:rPr>
          <w:rFonts w:ascii="Times New Roman" w:hAnsi="Times New Roman" w:cs="Times New Roman"/>
          <w:sz w:val="28"/>
          <w:szCs w:val="28"/>
        </w:rPr>
        <w:t xml:space="preserve">: </w:t>
      </w:r>
      <w:bookmarkStart w:id="0" w:name="_GoBack"/>
      <w:bookmarkEnd w:id="0"/>
      <w:r w:rsidR="00C03BF7" w:rsidRPr="00C03BF7">
        <w:rPr>
          <w:rFonts w:ascii="Times New Roman" w:hAnsi="Times New Roman" w:cs="Times New Roman"/>
          <w:sz w:val="28"/>
          <w:szCs w:val="28"/>
          <w:lang w:val="tt-RU"/>
        </w:rPr>
        <w:t>Валиуллина Л.Н.</w:t>
      </w:r>
    </w:p>
    <w:sectPr w:rsidR="00F173B1" w:rsidRPr="00C03BF7" w:rsidSect="00AA733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2A0D8E"/>
    <w:multiLevelType w:val="hybridMultilevel"/>
    <w:tmpl w:val="1AE88AD6"/>
    <w:lvl w:ilvl="0" w:tplc="DD127474">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715A582B"/>
    <w:multiLevelType w:val="hybridMultilevel"/>
    <w:tmpl w:val="5DCA9B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savePreviewPicture/>
  <w:compat/>
  <w:rsids>
    <w:rsidRoot w:val="00866CE3"/>
    <w:rsid w:val="000E374C"/>
    <w:rsid w:val="0019120D"/>
    <w:rsid w:val="001A56CB"/>
    <w:rsid w:val="001C3FEB"/>
    <w:rsid w:val="006B097A"/>
    <w:rsid w:val="006E2C82"/>
    <w:rsid w:val="00866CE3"/>
    <w:rsid w:val="008C2F9F"/>
    <w:rsid w:val="009A3303"/>
    <w:rsid w:val="00A37DF1"/>
    <w:rsid w:val="00AA7331"/>
    <w:rsid w:val="00B23DAF"/>
    <w:rsid w:val="00C03BF7"/>
    <w:rsid w:val="00C402DE"/>
    <w:rsid w:val="00F173B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56C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66CE3"/>
    <w:pPr>
      <w:autoSpaceDE w:val="0"/>
      <w:autoSpaceDN w:val="0"/>
      <w:adjustRightInd w:val="0"/>
      <w:spacing w:after="0" w:line="240" w:lineRule="auto"/>
    </w:pPr>
    <w:rPr>
      <w:rFonts w:ascii="Calibri" w:hAnsi="Calibri" w:cs="Calibri"/>
      <w:color w:val="000000"/>
      <w:sz w:val="24"/>
      <w:szCs w:val="24"/>
    </w:rPr>
  </w:style>
  <w:style w:type="character" w:styleId="a3">
    <w:name w:val="Hyperlink"/>
    <w:basedOn w:val="a0"/>
    <w:uiPriority w:val="99"/>
    <w:unhideWhenUsed/>
    <w:rsid w:val="00C03BF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56C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66CE3"/>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ivs>
    <w:div w:id="623850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10</Pages>
  <Words>3423</Words>
  <Characters>19516</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ТАЛИЯ</cp:lastModifiedBy>
  <cp:revision>4</cp:revision>
  <cp:lastPrinted>2018-12-05T13:18:00Z</cp:lastPrinted>
  <dcterms:created xsi:type="dcterms:W3CDTF">2018-12-05T13:19:00Z</dcterms:created>
  <dcterms:modified xsi:type="dcterms:W3CDTF">2021-02-01T11:50:00Z</dcterms:modified>
</cp:coreProperties>
</file>